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0B" w:rsidRDefault="009B670B" w:rsidP="009B670B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3272F">
        <w:rPr>
          <w:rFonts w:ascii="Times New Roman" w:hAnsi="Times New Roman"/>
          <w:sz w:val="28"/>
          <w:szCs w:val="28"/>
          <w:lang w:val="kk-KZ"/>
        </w:rPr>
        <w:t>Қазақстан Республикасы</w:t>
      </w:r>
    </w:p>
    <w:p w:rsidR="009B670B" w:rsidRDefault="009B670B" w:rsidP="009B670B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070006">
        <w:rPr>
          <w:rFonts w:ascii="Times New Roman" w:hAnsi="Times New Roman"/>
          <w:sz w:val="28"/>
          <w:szCs w:val="28"/>
          <w:lang w:val="kk-KZ"/>
        </w:rPr>
        <w:t>Білім және ғылым министрінің</w:t>
      </w:r>
    </w:p>
    <w:p w:rsidR="004317A3" w:rsidRPr="004317A3" w:rsidRDefault="004317A3" w:rsidP="004317A3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317A3">
        <w:rPr>
          <w:rFonts w:ascii="Times New Roman" w:hAnsi="Times New Roman"/>
          <w:sz w:val="28"/>
          <w:szCs w:val="28"/>
          <w:lang w:val="kk-KZ"/>
        </w:rPr>
        <w:t>2017 жылғы 27 шілдедегі</w:t>
      </w:r>
    </w:p>
    <w:p w:rsidR="004317A3" w:rsidRPr="004317A3" w:rsidRDefault="004317A3" w:rsidP="004317A3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4317A3">
        <w:rPr>
          <w:rFonts w:ascii="Times New Roman" w:hAnsi="Times New Roman"/>
          <w:sz w:val="28"/>
          <w:szCs w:val="28"/>
          <w:lang w:val="kk-KZ"/>
        </w:rPr>
        <w:t>№ 352 бұйрығына 1</w:t>
      </w:r>
      <w:r>
        <w:rPr>
          <w:rFonts w:ascii="Times New Roman" w:hAnsi="Times New Roman"/>
          <w:sz w:val="28"/>
          <w:szCs w:val="28"/>
          <w:lang w:val="kk-KZ"/>
        </w:rPr>
        <w:t>6</w:t>
      </w:r>
      <w:bookmarkStart w:id="0" w:name="_GoBack"/>
      <w:bookmarkEnd w:id="0"/>
      <w:r w:rsidRPr="004317A3">
        <w:rPr>
          <w:rFonts w:ascii="Times New Roman" w:hAnsi="Times New Roman"/>
          <w:sz w:val="28"/>
          <w:szCs w:val="28"/>
          <w:lang w:val="kk-KZ"/>
        </w:rPr>
        <w:t>- қосымша</w:t>
      </w:r>
    </w:p>
    <w:p w:rsidR="009B670B" w:rsidRDefault="009B670B" w:rsidP="009B670B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9B670B" w:rsidRDefault="009B670B" w:rsidP="009B670B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</w:p>
    <w:p w:rsidR="009B670B" w:rsidRDefault="009B670B" w:rsidP="009B670B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9B670B" w:rsidRDefault="009B670B" w:rsidP="009B670B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9B670B" w:rsidRDefault="0041405E" w:rsidP="009B670B">
      <w:pPr>
        <w:widowControl w:val="0"/>
        <w:spacing w:after="0"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132E53">
        <w:rPr>
          <w:rFonts w:ascii="Times New Roman" w:hAnsi="Times New Roman"/>
          <w:color w:val="000000"/>
          <w:sz w:val="28"/>
          <w:szCs w:val="28"/>
          <w:lang w:val="kk-KZ"/>
        </w:rPr>
        <w:t>234</w:t>
      </w:r>
      <w:r w:rsidR="009B670B">
        <w:rPr>
          <w:rFonts w:ascii="Times New Roman" w:hAnsi="Times New Roman"/>
          <w:color w:val="000000"/>
          <w:sz w:val="28"/>
          <w:szCs w:val="28"/>
          <w:lang w:val="kk-KZ"/>
        </w:rPr>
        <w:t xml:space="preserve">-қосымша </w:t>
      </w:r>
    </w:p>
    <w:p w:rsidR="009B670B" w:rsidRPr="000E6858" w:rsidRDefault="009B670B" w:rsidP="009B670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B670B" w:rsidRPr="00567D10" w:rsidRDefault="009B670B" w:rsidP="009B670B">
      <w:pPr>
        <w:spacing w:after="0" w:line="240" w:lineRule="auto"/>
        <w:contextualSpacing/>
        <w:jc w:val="center"/>
        <w:rPr>
          <w:rStyle w:val="af0"/>
          <w:rFonts w:ascii="Times New Roman" w:eastAsia="Calibri" w:hAnsi="Times New Roman"/>
          <w:i w:val="0"/>
          <w:caps/>
          <w:color w:val="000000"/>
          <w:sz w:val="28"/>
          <w:szCs w:val="28"/>
          <w:lang w:val="kk-KZ"/>
        </w:rPr>
      </w:pPr>
    </w:p>
    <w:p w:rsidR="009B670B" w:rsidRDefault="009B670B" w:rsidP="00132E53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Естімейтін </w:t>
      </w:r>
      <w:r w:rsidR="00BA48C6">
        <w:rPr>
          <w:rFonts w:ascii="Times New Roman" w:hAnsi="Times New Roman"/>
          <w:b/>
          <w:sz w:val="28"/>
          <w:szCs w:val="28"/>
          <w:lang w:val="kk-KZ"/>
        </w:rPr>
        <w:t>білім алу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шыларға арналған бастауыш білім беру деңгейінің </w:t>
      </w: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="00BC3C8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0-4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сыныптары үшін </w:t>
      </w:r>
      <w:r w:rsidRPr="009B670B">
        <w:rPr>
          <w:rFonts w:ascii="Times New Roman" w:hAnsi="Times New Roman"/>
          <w:b/>
          <w:i/>
          <w:sz w:val="28"/>
          <w:szCs w:val="28"/>
          <w:lang w:val="kk-KZ"/>
        </w:rPr>
        <w:t>«</w:t>
      </w:r>
      <w:r w:rsidRPr="009B670B">
        <w:rPr>
          <w:rStyle w:val="af0"/>
          <w:rFonts w:ascii="Times New Roman" w:eastAsia="Calibri" w:hAnsi="Times New Roman"/>
          <w:b/>
          <w:i w:val="0"/>
          <w:sz w:val="28"/>
          <w:szCs w:val="28"/>
          <w:lang w:val="kk-KZ"/>
        </w:rPr>
        <w:t>Дыбыстардың айтылуын қалыптастыру және есту қабілетін дамыту</w:t>
      </w:r>
      <w:r w:rsidRPr="009B670B">
        <w:rPr>
          <w:rFonts w:ascii="Times New Roman" w:hAnsi="Times New Roman"/>
          <w:b/>
          <w:i/>
          <w:sz w:val="28"/>
          <w:szCs w:val="28"/>
          <w:lang w:val="kk-KZ"/>
        </w:rPr>
        <w:t>»</w:t>
      </w:r>
      <w:r w:rsidRPr="0016268C">
        <w:rPr>
          <w:rFonts w:ascii="Times New Roman" w:hAnsi="Times New Roman"/>
          <w:b/>
          <w:sz w:val="28"/>
          <w:szCs w:val="28"/>
          <w:lang w:val="kk-KZ"/>
        </w:rPr>
        <w:t xml:space="preserve"> пәнінен</w:t>
      </w:r>
      <w:r w:rsidR="00132E53">
        <w:rPr>
          <w:rFonts w:ascii="Times New Roman" w:hAnsi="Times New Roman"/>
          <w:b/>
          <w:sz w:val="28"/>
          <w:szCs w:val="28"/>
          <w:lang w:val="kk-KZ"/>
        </w:rPr>
        <w:t xml:space="preserve"> жаңартылған мазмұнда</w:t>
      </w:r>
      <w:r w:rsidR="00BC3C89">
        <w:rPr>
          <w:rFonts w:ascii="Times New Roman" w:hAnsi="Times New Roman"/>
          <w:b/>
          <w:sz w:val="28"/>
          <w:szCs w:val="28"/>
          <w:lang w:val="kk-KZ"/>
        </w:rPr>
        <w:t>ғ</w:t>
      </w:r>
      <w:r w:rsidR="00132E53">
        <w:rPr>
          <w:rFonts w:ascii="Times New Roman" w:hAnsi="Times New Roman"/>
          <w:b/>
          <w:sz w:val="28"/>
          <w:szCs w:val="28"/>
          <w:lang w:val="kk-KZ"/>
        </w:rPr>
        <w:t>ы</w:t>
      </w:r>
      <w:r w:rsidRPr="001626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16268C">
        <w:rPr>
          <w:rFonts w:ascii="Times New Roman" w:hAnsi="Times New Roman"/>
          <w:b/>
          <w:bCs/>
          <w:sz w:val="28"/>
          <w:szCs w:val="28"/>
          <w:lang w:val="kk-KZ"/>
        </w:rPr>
        <w:t>үлгілік</w:t>
      </w:r>
      <w:r w:rsidRPr="0016268C">
        <w:rPr>
          <w:rFonts w:ascii="Times New Roman" w:hAnsi="Times New Roman"/>
          <w:b/>
          <w:sz w:val="28"/>
          <w:szCs w:val="28"/>
          <w:lang w:val="kk-KZ"/>
        </w:rPr>
        <w:t xml:space="preserve"> оқу бағдарламасы</w:t>
      </w:r>
      <w:r w:rsidR="00132E5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(оқыту орыс</w:t>
      </w:r>
      <w:r w:rsidRPr="0016268C">
        <w:rPr>
          <w:rFonts w:ascii="Times New Roman" w:hAnsi="Times New Roman"/>
          <w:b/>
          <w:sz w:val="28"/>
          <w:szCs w:val="28"/>
          <w:lang w:val="kk-KZ"/>
        </w:rPr>
        <w:t xml:space="preserve"> тілінде)</w:t>
      </w:r>
    </w:p>
    <w:p w:rsidR="006B6818" w:rsidRDefault="006B6818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BC3C89" w:rsidRPr="006B6818" w:rsidRDefault="00BC3C89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B6818" w:rsidRPr="006B6818" w:rsidRDefault="00132E53" w:rsidP="006B681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1" w:name="_Toc330376298"/>
      <w:bookmarkEnd w:id="1"/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Pr="006B6818"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Общие положения </w:t>
      </w:r>
    </w:p>
    <w:p w:rsidR="006B6818" w:rsidRPr="006B6818" w:rsidRDefault="006B6818" w:rsidP="006B681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bookmarkStart w:id="2" w:name="_Toc378110108"/>
      <w:bookmarkStart w:id="3" w:name="_Toc253482236"/>
      <w:bookmarkStart w:id="4" w:name="_Toc305489473"/>
      <w:r w:rsidRPr="006B6818"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 xml:space="preserve">1. Учебная программа разработана </w:t>
      </w:r>
      <w:r w:rsidRPr="006B6818"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 xml:space="preserve">в соответствии с </w:t>
      </w:r>
      <w:r w:rsidRPr="006B6818"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6B6818"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 xml:space="preserve">, утвержденным постановлением Правительства </w:t>
      </w:r>
      <w:r w:rsidRPr="006B6818"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 xml:space="preserve">Республики Казахстан </w:t>
      </w:r>
      <w:r w:rsidRPr="006B6818"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>от 23 августа 2012 года №1080.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3. 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способами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учебной, проектной, исследовательской деятельности, приобретение умений ориентироваться в социокультурном пространстве.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4. В учебной программе гармонично сочетаются традиционные функции учебно-нормативного документа с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описаниями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инновационных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педагогических подходов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к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организации образовательного процесса в современной школе.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одход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 к обучению являются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основны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ми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ориентир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ами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построении принципиально новой структуры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учебной программы по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предмет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5. </w:t>
      </w:r>
      <w:r w:rsidR="00487F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6. Одним из основных требований к процессу обучения на современном этапе является организация активной деятельности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обучающегося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по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обучающегося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е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тся с организацией проектной и исследовательской деятельност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и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Все инновационные подходы к организации образовательного процесса превращают обучение в модель общения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8. Учебная программа конкретного предмета позволяет развивать активность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обучающегося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познавательном и социальном плане путем организации учебной проектной деятельности, ориентированн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ой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достижения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целей обучения данного предмета,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будет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организована в партнерстве с родителями, представителями местного сообщества.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9. В процессе усвоения предметного содержания и достижения целей обучения необходимо создать предпосылки/условия для развития у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навыков применения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информационно-коммуникационных технологий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оценивание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совершенствование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своей работы через использование широкого спектра оборудования и приложений.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10. В учебной программе сформулированы ожидаемые результаты, представленные в виде систем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целей обучения, которые служат основой для определения содержания учебного предмета.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11. В содержательном аспекте учебные программы раскрывают вклад конкретного учебного предмета в воспитание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обучающегося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как субъекта своего учения и субъекта межличностного общения.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12.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Отличительной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является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основой развития следующих навыков широкого спектра: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Навыки широкого спектра являются залогом успешности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, как в школьной образовательной практике, так и в перспективе, после окончания школы.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13. Современные инновации в экономике, изменения на рынке труда обуславливают необходимость владения такими навыками, которые в совокупности позволяют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обучающимся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14. Содержание ежедневного образовательного процесса по конкретному предмету подчинено целям обучения и ориентировано на формир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ование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у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готовност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и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творчески использовать приобретенные знания, умения и навыки в любой учебной и жизненной ситуации, разви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тие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настойчивост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и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достижении успеха, мотивирует к обучению в течение всей жизни.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15.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Развитие л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ичностны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х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качеств в органическом единстве с навыками широкого спектра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являются основой для привития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обучающимся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базовы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х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ценност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ей образования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: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обучающегося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, мотивирующи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ми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 его поведение и повседневную деятельность. </w:t>
      </w:r>
    </w:p>
    <w:p w:rsid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BC3C89" w:rsidRPr="006B6818" w:rsidRDefault="00BC3C89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D50D82" w:rsidRDefault="00132E53" w:rsidP="006B68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Глава </w:t>
      </w:r>
      <w:r w:rsidR="006B6818" w:rsidRPr="006B6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Цель и задачи изучения учебного предмета</w:t>
      </w:r>
    </w:p>
    <w:p w:rsidR="006B6818" w:rsidRPr="006B6818" w:rsidRDefault="006B6818" w:rsidP="006B681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«Формирование произношения и развитие слухового восприятия»</w:t>
      </w:r>
      <w:bookmarkEnd w:id="2"/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Предмет «Формирование произношения и развитие слухового восприятия» -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предметам, так как язык – ключ к познанию, образованности, развитию интеллекта.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Основная цель предмета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произношения и развитие слухового восприятия»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развитие у неслышащих словесной речи в устной форме (лексика, фонетика, грамматика, орфоэпия) предполагает формирование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навыков ее восприятия и воспроизведения. Эти два процесса взаимосвязаны, их формирование осуществляется в условиях широкого использования развивающегося остаточного слуха глухих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всего учебно-воспитательного процесса.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Pr="006B681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достижения поставленных целей изучения предмета в начальной школе необходимо решение следующих практических задач: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работа по развитию слухового восприятия неслышащих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развитие их остаточного слуха, создание на базе развивающегося слуха слухо-зрительной основы для восприятия ими устной речи в ее коммуникативной функции, формирование произносительных навыков глухих осуществляется в условиях широкого применения звукоусиливающей аппаратуры, обеспечивающей использование остаточного слуха глухих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всех уроках;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приобретение и систематизация знаний о языке как основы речевой деятельности;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6B681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всех видов речевой деятельности во взаимосвязи, навыков выбора средств языка в соответствии с целями, задачами и условиями общения;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6B6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осознанного усвоения способов применения теоретических сведений и орфографических правил в речевой деятельности;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Pr="006B6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овладение орфографией и пунктуацией;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</w:t>
      </w:r>
      <w:r w:rsidRPr="006B6818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овладение умениями и навыками вступать в общение и вести его грамотно, в соответствии с языковыми нормами;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Pr="006B6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читательской самостоятельности и познавательной активности при выборе книг;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</w:t>
      </w:r>
      <w:r w:rsidRPr="006B6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овладение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первоначальными навыками работы с учебными, научно-познавательными текстами и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использование словарей разных типов;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9)</w:t>
      </w:r>
      <w:r w:rsidRPr="006B6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обогащение словарного запаса;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10)</w:t>
      </w:r>
      <w:r w:rsidRPr="006B6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приобщение к культурному наследию народов Республики Казахстан;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11)</w:t>
      </w:r>
      <w:r w:rsidRPr="006B68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воспитание у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уважения и внимания к мыслям и чувствам своих одноклассников;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становление гуманистического мировоззрения, формирование интеллекта и духовного мира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приобщение их к национальным и общечеловеческим ценностям, основанным на национальной идее «Мәңгілік ел».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19. Изучение предмета «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6B6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содейств</w:t>
      </w:r>
      <w:r w:rsidR="00AF40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ует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становлению духовно богатой личности, которая умеет учиться и ориентироваться в информационном потоке. </w:t>
      </w:r>
    </w:p>
    <w:p w:rsidR="006B6818" w:rsidRDefault="006B6818" w:rsidP="006B681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bookmarkStart w:id="5" w:name="_Toc446172651"/>
      <w:bookmarkStart w:id="6" w:name="_Toc415729206"/>
      <w:bookmarkStart w:id="7" w:name="_Toc446172652"/>
      <w:bookmarkStart w:id="8" w:name="_Toc378110110"/>
      <w:bookmarkStart w:id="9" w:name="_Toc253482238"/>
      <w:bookmarkEnd w:id="3"/>
      <w:bookmarkEnd w:id="4"/>
    </w:p>
    <w:p w:rsidR="00AA4AAE" w:rsidRPr="00AA4AAE" w:rsidRDefault="00AA4AAE" w:rsidP="006B681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6B6818" w:rsidRPr="006B6818" w:rsidRDefault="00132E53" w:rsidP="006B68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6B6818" w:rsidRPr="006B6818">
        <w:rPr>
          <w:rFonts w:ascii="Times New Roman" w:hAnsi="Times New Roman" w:cs="Times New Roman"/>
          <w:b/>
          <w:sz w:val="28"/>
          <w:szCs w:val="28"/>
        </w:rPr>
        <w:t>3. Педагогические подходы к организации учебного процесса</w:t>
      </w:r>
      <w:bookmarkEnd w:id="5"/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20. Организации образования Республики Казахстан (школы, гимназии, лицеи) следуют принципу, согласно которому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обучающиеся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«науч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ся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21. Интегрированный предмет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«Формирование произношения и развитие слухового восприятия»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будет эффективным, если: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осуществляется тематическая связь между литературой и русским языком;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учитываются психолого-педагогические особенности младших </w:t>
      </w:r>
      <w:r w:rsidR="00BA48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r w:rsidR="009861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(уровень развития интеллекта, речи, памяти, эмоциональной сферы);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моделируются ситуации, способствующие развитию речи и творческих</w:t>
      </w: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способностей </w:t>
      </w:r>
      <w:r w:rsidR="00ED09D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обеспечивается интенсивная интеллектуальная и эмоциональная работа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Подходы к обучению формирования произношения и развития слухового восприятия:</w:t>
      </w:r>
      <w:r w:rsidR="00D50D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коммуникативно-деятельностный подход (определяет такую организацию и направленность уроков по формированию произношения и развитию слухового восприятия, при которой цель обучения связана с обеспечением максимального приближения учебного процесса к реальному процессу общения. На основе учебной деятельности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приходят к пониманию необходимости новых знаний);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исследовательский подход (что я знаю, что я хочу узнать, чему я научился);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развивающее обучение (учащийся овладевает способами действий, учится конструировать свою учебную деятельность и управлять ею);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дифференцированное обучение (постановка задач согласно потребностям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Рекомендуемые стратегии, методы и технологии обучения предмету «Формирование произношения и развитие слухового восприятия»: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стратегии: самоуправляемая, экспериментальная, критическая, коммуникативная, контекстная;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технологии: индивидуальная работа, работа в малых группах (команде), кейс-стади (анализ конкретных ситуаций), ролевые и деловые игры, модульное обучение;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 Коммуникативная, речевая направленность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планироваться на каждом уроке: доказать, аргументировать свое суждение, объяснить, прокомментировать, обобщить сказанное, вступать в диалог.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Степень интегративного взаимодействия русского языка и литературы, и формирования произношения и развитие слухового восприятия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постоянно расширяться: от наблюдения за языковыми средствами,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изучения их стилистической роли в образцовых текстах,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будут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переходить к созданию собственных текстов, к использованию полученных знаний в самостоятельной текстовой деятельности.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 Изучение орфографии и пунктуации совмещается с развитием навыков чтения и осуществляется на основе текстов различного типа. Одновременная работа с текстом и изучение правописания будет способствовать развитию речевых навыков, умению понимать и создавать тексты. Создание и интерпретация текстов производятся с помощью учителя.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 В процессе развития навыков работы с текстами разных стилей (соответствующих возрасту) и понимания особенностей языка у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формируются навыки речевого общения, выражения своих чувств и мыслей, анализа услышанного и прочитанного, обобщения собранной информации.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Примеры заданий по слушанию и говорению в предмете «Формирование произношения и развитие слухового восприятия»: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выявление из прослушанного и прочитанного текста информации в соответствии с поставленной целью;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постановка вопросов на основе прослушанного и прочитанного текста;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говорить на знакомые темы и темы, которые интересуют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интервьюировать кого-нибудь по заранее составленным вопросам (например, брать интервью у учителя об одном дне) и давать устный отчет по ответам;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дискутировать/аргументировать о запланированных темах (например, необходимо ли нам,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обучающимся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носить школьную форму) для того, чтобы изложить свои обоснованные идеи в письменной форме;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понимать устные выступления и уметь отвечать на вопросы;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составление диалога на заданную тему;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пересказ знакомых историй, сказок; чтение стихотворений наизусть.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Примеры заданий по чтению в предмете «Формирование произношения и развитие слухового восприятия»: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обзор текста (письменный, устный);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прогнозирование развития событий по началу текста или по заголовку;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работа с интернет - ресурсами;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работа с литературой (для подготовки вопросов и ответов);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использование различных видов чтения: ознакомительное чтение, поисковое чтение, чтение для нахождения информации, ролевое чтение, чтение для удовольствия и чтение для высказывания точки зрения.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Примеры заданий по письму в предмете «Формирование произношения и развитие слухового восприятия»: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краткое пересказ содержания прочитанного текста, описание своих личных впечатлений о фильме и книге;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написание небольшого сообщения;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написание альтернативного окончания к известной истории;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предоставление информации в форме рисунков и диаграмм;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подготовка вопросов;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6) составление текста по опорным словам, плану;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7) письмо по памяти;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8) корректирование собственных текстов, с помощью учителя. </w:t>
      </w:r>
    </w:p>
    <w:p w:rsidR="006B6818" w:rsidRPr="006B6818" w:rsidRDefault="006B6818" w:rsidP="006B68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31. </w:t>
      </w:r>
      <w:r w:rsidRPr="006B6818">
        <w:rPr>
          <w:rFonts w:ascii="Times New Roman" w:hAnsi="Times New Roman"/>
          <w:bCs/>
          <w:sz w:val="28"/>
          <w:szCs w:val="28"/>
          <w:lang w:eastAsia="ru-RU"/>
        </w:rPr>
        <w:t xml:space="preserve">Компетентность в использовании </w:t>
      </w:r>
      <w:r w:rsidRPr="006B6818">
        <w:rPr>
          <w:rFonts w:ascii="Times New Roman" w:hAnsi="Times New Roman"/>
          <w:sz w:val="28"/>
          <w:szCs w:val="28"/>
        </w:rPr>
        <w:t>информационно-коммуникационных</w:t>
      </w:r>
      <w:r w:rsidRPr="006B6818">
        <w:rPr>
          <w:rFonts w:ascii="Times New Roman" w:hAnsi="Times New Roman"/>
          <w:bCs/>
          <w:sz w:val="28"/>
          <w:szCs w:val="28"/>
          <w:lang w:eastAsia="ru-RU"/>
        </w:rPr>
        <w:t xml:space="preserve"> технологий</w:t>
      </w:r>
      <w:r w:rsidRPr="006B6818">
        <w:rPr>
          <w:rFonts w:ascii="Times New Roman" w:hAnsi="Times New Roman"/>
          <w:bCs/>
          <w:sz w:val="28"/>
          <w:szCs w:val="28"/>
          <w:lang w:val="kk-KZ" w:eastAsia="ru-RU"/>
        </w:rPr>
        <w:t>:</w:t>
      </w:r>
    </w:p>
    <w:p w:rsidR="006B6818" w:rsidRPr="006B6818" w:rsidRDefault="006B6818" w:rsidP="006B6818">
      <w:pPr>
        <w:widowControl w:val="0"/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компетентность в использовании информационно-коммуникационных технологий (</w:t>
      </w:r>
      <w:r w:rsidR="00AD7A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далее -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</w:p>
    <w:p w:rsidR="006B6818" w:rsidRPr="006B6818" w:rsidRDefault="006B6818" w:rsidP="006B6818">
      <w:pPr>
        <w:widowControl w:val="0"/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обучающиеся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развивают навыки использования ИКТ в процессе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</w:p>
    <w:p w:rsidR="006B6818" w:rsidRPr="006B6818" w:rsidRDefault="006B6818" w:rsidP="006B6818">
      <w:pPr>
        <w:widowControl w:val="0"/>
        <w:tabs>
          <w:tab w:val="left" w:pos="0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32. В учебной программе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«Формирование произношения и развитие слухового восприятия»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6B681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омпетентность в использовании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ИКТ включает: </w:t>
      </w:r>
    </w:p>
    <w:p w:rsidR="006B6818" w:rsidRPr="006B6818" w:rsidRDefault="006B6818" w:rsidP="006B681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использование потенциала существующих и новых технологий на уроках для повышения уровня образования;</w:t>
      </w:r>
    </w:p>
    <w:p w:rsidR="006B6818" w:rsidRPr="006B6818" w:rsidRDefault="006B6818" w:rsidP="006B681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работу с интернет-ресурсами (например, чтение информации на веб сайте, отбор соответствующего материала, копирование и сохранение его как отдельного документа или файла);</w:t>
      </w:r>
    </w:p>
    <w:p w:rsidR="006B6818" w:rsidRPr="006B6818" w:rsidRDefault="006B6818" w:rsidP="006B681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3) использование простых программ с переходом к более сложным (как Word), чтобы работать с текстом и слайдами; </w:t>
      </w:r>
    </w:p>
    <w:p w:rsidR="006B6818" w:rsidRPr="006B6818" w:rsidRDefault="006B6818" w:rsidP="006B681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использование оборудования (принтер, сканер, цифровой фотоаппарат) для обработки информации, сохранения её как отдельного документа в электронном виде (например, для презентации использовать фото друзей и поместить их в слайдах);</w:t>
      </w:r>
    </w:p>
    <w:p w:rsidR="006B6818" w:rsidRPr="006B6818" w:rsidRDefault="006B6818" w:rsidP="006B681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 обучение с помощью электронных учебников.</w:t>
      </w:r>
    </w:p>
    <w:p w:rsidR="006B6818" w:rsidRDefault="006B6818" w:rsidP="006B681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A4AAE" w:rsidRPr="00AA4AAE" w:rsidRDefault="00AA4AAE" w:rsidP="006B681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bookmarkEnd w:id="6"/>
    <w:bookmarkEnd w:id="7"/>
    <w:p w:rsidR="006B6818" w:rsidRPr="006B6818" w:rsidRDefault="00132E53" w:rsidP="006B6818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="006B6818" w:rsidRPr="006B6818">
        <w:rPr>
          <w:rFonts w:ascii="Times New Roman" w:hAnsi="Times New Roman" w:cs="Times New Roman"/>
          <w:b/>
          <w:sz w:val="28"/>
          <w:szCs w:val="28"/>
        </w:rPr>
        <w:t>4. Подходы к оцениванию учебных достижений</w:t>
      </w:r>
    </w:p>
    <w:p w:rsidR="006B6818" w:rsidRPr="006B6818" w:rsidRDefault="006B6818" w:rsidP="006B68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6818" w:rsidRPr="006B6818" w:rsidRDefault="006B6818" w:rsidP="006B68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33. Оценивание результатов изучения предмета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«Формирование произношения и развитие слухового восприятия»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осуществляется с применением критериального оценивания.</w:t>
      </w:r>
    </w:p>
    <w:p w:rsidR="006B6818" w:rsidRPr="006B6818" w:rsidRDefault="006B6818" w:rsidP="006B68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34. 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Критериальное оценивание включает формативное и суммативное оценивание.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35. Формативное оценивание проводится непрерывно, обеспечивает обратную связь между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учителем, и позволяет своевременно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корректировать учебный процесс.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36. Суммативное оценивание проводится по завершении изучения блока учебной информации в определенном периоде обучения, используется для предоставлении обратной связи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выставления четвертных и годовых оценок по предмету. </w:t>
      </w:r>
    </w:p>
    <w:p w:rsidR="006B6818" w:rsidRDefault="006B6818" w:rsidP="00D50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bookmarkStart w:id="10" w:name="_Toc378110111"/>
      <w:bookmarkStart w:id="11" w:name="_Toc305489477"/>
      <w:bookmarkEnd w:id="8"/>
      <w:bookmarkEnd w:id="9"/>
    </w:p>
    <w:p w:rsidR="00AA4AAE" w:rsidRPr="00AA4AAE" w:rsidRDefault="00AA4AAE" w:rsidP="00D50D8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6B6818" w:rsidRPr="006B6818" w:rsidRDefault="00132E53" w:rsidP="006B68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Глава </w:t>
      </w:r>
      <w:r w:rsidR="006B6818" w:rsidRPr="006B6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Организация содержания учебного предмета «Формирование произношения и развитие слухового восприятия»</w:t>
      </w:r>
      <w:bookmarkEnd w:id="10"/>
    </w:p>
    <w:p w:rsidR="006B6818" w:rsidRPr="006B6818" w:rsidRDefault="006B6818" w:rsidP="006B681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32E53" w:rsidRPr="00CD30EA" w:rsidRDefault="006B6818" w:rsidP="00132E53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37. </w:t>
      </w:r>
      <w:bookmarkEnd w:id="11"/>
      <w:r w:rsidR="00132E53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132E53"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произношения и развитие слухового восприятия</w:t>
      </w:r>
      <w:r w:rsidR="00132E53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132E53"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:</w:t>
      </w:r>
      <w:r w:rsidR="00132E5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</w:p>
    <w:p w:rsidR="00132E53" w:rsidRPr="003C3AD3" w:rsidRDefault="00132E53" w:rsidP="00132E5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18 часов в неделю, 594 часа в учебном году; </w:t>
      </w:r>
    </w:p>
    <w:p w:rsidR="00132E53" w:rsidRDefault="00132E53" w:rsidP="00132E5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18 часов в неделю, 594 часа в учебном году;</w:t>
      </w:r>
    </w:p>
    <w:p w:rsidR="00132E53" w:rsidRPr="003C3AD3" w:rsidRDefault="00132E53" w:rsidP="00132E5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 2 классе – 18 часов в неделю, 612 часов в учебном году;</w:t>
      </w:r>
    </w:p>
    <w:p w:rsidR="00132E53" w:rsidRPr="003C3AD3" w:rsidRDefault="00132E53" w:rsidP="00132E5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– 18 часов в неделю, 612 часов в учебном году;</w:t>
      </w:r>
    </w:p>
    <w:p w:rsidR="006B6818" w:rsidRPr="006B6818" w:rsidRDefault="00132E53" w:rsidP="00132E53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5) в 4 классе – 18 часов в неделю, 612 часов в учебном году.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38. Необходимо, чтобы мебель в классе легко передвигалась для проведения различных форм работ (индивидуальная, парная, групповая) и видов работ (игры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,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активные методы и подходы). Также необходимо место для книжных полок, стендов для выставки работ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и наглядных пособий.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39. Содержание учебного предмета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. Д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ля определения содержания данного предмета выстроена система целей обучения, которая состоит из двух разделов: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1) раздел 1 «Формирование произношения»;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2) раздел 2 «Развитие слухового восприятия».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40. Формирование произносительных навыков неслышащих осуществляется в условиях широкого применения звукоусиливающей аппаратуры, обеспечивающей использование остаточного слуха неслышащих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на всех уроках. В программе определено содержание специальной работы по обучению произношения, осуществляемому на индивидуальных занятиях. Формирование произносительных навыков информальным путем осуществляется в ходе всех занятий с применением звукоусиливающей аппаратуры: неслышащие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обучающиеся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имеют возможность на основе слухового и слухо-зрительного восприятия речи учителя, воспитателя получить информацию о таких сторонах звучащей речи, как слитность, темп, словесное ударение, и даже о некоторых фонемах. Подражая образцу – правильной речи учителя, они усваивают некоторые произносительные навыки. Кроме того, на основе слухового и </w:t>
      </w:r>
      <w:r w:rsidR="00AD7AFE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br/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слухо-зрительного восприятия осуществляется коррекция произносительных ошибок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процессе всех занятий с использованием звукоусиливающей аппаратуры. Содержание работы по формированию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произношения информальным путем на всех этапах обучения составляет подражание речи учителя на основе слухового и слухо-зрительного его восприятия. 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41. «Формирование произношения» состоит из пяти подразделов: «Речевое дыхание», «Голос», «Звуки и их сочетание», «Работа над словом», «Работа над фразой». </w:t>
      </w:r>
    </w:p>
    <w:p w:rsidR="006B6818" w:rsidRPr="006B6818" w:rsidRDefault="006B6818" w:rsidP="006B6818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42. Содержание программы и планируемые результаты освоения учебной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программы по курсу 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«Формирование произношения» 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разработана на основе концентрического метода с применением сокращенной системы фонем. Сущность его заключается в том, что первоначальное обучение произношения неслышащих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состоит из двух концентров, первый из которых совпадает с подготовительным классом, а второй охватывает 1 и 2 классы. В подготовительном классе от </w:t>
      </w:r>
      <w:r w:rsidR="00ED09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r w:rsidRPr="006B68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требуется точное воспроизведение в словах 17 основных звуков, которые составляют сокращенную систему фонем: «а, о, у, э, и» и согласные: «п, т, к, ф, с, ш, х, в, м, н, л, р». В 1 и 2 классах ведется систематическая работа по уточнению произношения слов содержание этой работы включена отработка артикуляции звонких согласных, аффрикат, мягких согласных, гласного «ы». Учитывая большое разнообразие построения работы по устной речи в подготовительном классе, тесное переплетение таких разделов, как развитие устной речи, обучение произношению и обучение грамоте, программа по формированию произносительных навыков включена в общий раздел работы по языку в подготовительном классе. </w:t>
      </w:r>
    </w:p>
    <w:p w:rsidR="006B6818" w:rsidRPr="006B6818" w:rsidRDefault="006B6818" w:rsidP="006B681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43. Задачу работы по развитию слухового восприятия неслышащих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развитие их остаточного слуха, создание на базе развивающегося слуха, слухо-зрительной основы для восприятия ими устной речи в ее коммуникативной функции. «Развитие слухового восприятия» состоит из одного подраздела: «Восприятие устной речи слухо-зрительно и на слух», предусматривает обучение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различать, опознавать и воспринимать только на слух, исключая зрение, речевой материал. Это обучение осуществляется в условиях слухо-речевой среды, которая предусматривает широкое использование звукоусиливающей аппаратуры (стационарного типа и индивидуальных слуховых аппаратов) в ходе всего учебно-воспитательного процесса, включающего уроки, индивидуальные и воспитательные занятия, свободную деятельность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Неслышащие </w:t>
      </w:r>
      <w:r w:rsidR="00ED09D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учатся вслушиваться в речевой образец (речь учителя, воспитателя, </w:t>
      </w:r>
      <w:r w:rsidR="00BA48C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обучающегося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узнавать на слух знакомые по звучания слова и фразы, в словах, впервые предлагаемых на слух, узнавать отдельные элементы, по которым их воспроизводить приближенно или точно. </w:t>
      </w:r>
    </w:p>
    <w:p w:rsidR="001D44D5" w:rsidRDefault="006B6818" w:rsidP="00132E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/>
        </w:rPr>
      </w:pPr>
      <w:r w:rsidRPr="006B6818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таблица </w:t>
      </w:r>
      <w:r w:rsidR="00132E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/>
        </w:rPr>
        <w:t>1</w:t>
      </w:r>
    </w:p>
    <w:p w:rsidR="00AA4AAE" w:rsidRPr="00132E53" w:rsidRDefault="00AA4AAE" w:rsidP="00132E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5244"/>
      </w:tblGrid>
      <w:tr w:rsidR="006B6818" w:rsidRPr="00D50D82" w:rsidTr="00D50D82">
        <w:trPr>
          <w:trHeight w:val="378"/>
        </w:trPr>
        <w:tc>
          <w:tcPr>
            <w:tcW w:w="709" w:type="dxa"/>
          </w:tcPr>
          <w:p w:rsidR="006B6818" w:rsidRPr="00D50D82" w:rsidRDefault="006B6818" w:rsidP="006B681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№</w:t>
            </w:r>
          </w:p>
        </w:tc>
        <w:tc>
          <w:tcPr>
            <w:tcW w:w="3686" w:type="dxa"/>
          </w:tcPr>
          <w:p w:rsidR="006B6818" w:rsidRPr="00D50D82" w:rsidRDefault="006B6818" w:rsidP="00132E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Разделы</w:t>
            </w:r>
            <w:r w:rsidRPr="00D50D8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5244" w:type="dxa"/>
          </w:tcPr>
          <w:p w:rsidR="006B6818" w:rsidRPr="00D50D82" w:rsidRDefault="006B6818" w:rsidP="00132E5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Подразделы</w:t>
            </w:r>
            <w:r w:rsidRPr="00D50D8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6B6818" w:rsidRPr="00D50D82" w:rsidTr="006B6818">
        <w:trPr>
          <w:trHeight w:val="357"/>
        </w:trPr>
        <w:tc>
          <w:tcPr>
            <w:tcW w:w="709" w:type="dxa"/>
            <w:vMerge w:val="restart"/>
          </w:tcPr>
          <w:p w:rsidR="006B6818" w:rsidRPr="00D50D82" w:rsidRDefault="006B6818" w:rsidP="006B68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1</w:t>
            </w:r>
          </w:p>
        </w:tc>
        <w:tc>
          <w:tcPr>
            <w:tcW w:w="3686" w:type="dxa"/>
            <w:vMerge w:val="restart"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Формирование произношения </w:t>
            </w:r>
          </w:p>
        </w:tc>
        <w:tc>
          <w:tcPr>
            <w:tcW w:w="5244" w:type="dxa"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1.1 </w:t>
            </w:r>
            <w:r w:rsidRPr="00D50D82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Речевое дыхание </w:t>
            </w:r>
          </w:p>
        </w:tc>
      </w:tr>
      <w:tr w:rsidR="006B6818" w:rsidRPr="00D50D82" w:rsidTr="006B6818">
        <w:tc>
          <w:tcPr>
            <w:tcW w:w="709" w:type="dxa"/>
            <w:vMerge/>
          </w:tcPr>
          <w:p w:rsidR="006B6818" w:rsidRPr="00D50D82" w:rsidRDefault="006B6818" w:rsidP="006B68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3686" w:type="dxa"/>
            <w:vMerge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5244" w:type="dxa"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1.2 Голос </w:t>
            </w:r>
          </w:p>
        </w:tc>
      </w:tr>
      <w:tr w:rsidR="006B6818" w:rsidRPr="00D50D82" w:rsidTr="00D50D82">
        <w:trPr>
          <w:trHeight w:val="513"/>
        </w:trPr>
        <w:tc>
          <w:tcPr>
            <w:tcW w:w="709" w:type="dxa"/>
            <w:vMerge/>
          </w:tcPr>
          <w:p w:rsidR="006B6818" w:rsidRPr="00D50D82" w:rsidRDefault="006B6818" w:rsidP="006B68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3686" w:type="dxa"/>
            <w:vMerge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5244" w:type="dxa"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1.3 Звуки и их сочетание </w:t>
            </w:r>
          </w:p>
        </w:tc>
      </w:tr>
      <w:tr w:rsidR="006B6818" w:rsidRPr="00D50D82" w:rsidTr="006B6818">
        <w:trPr>
          <w:trHeight w:val="272"/>
        </w:trPr>
        <w:tc>
          <w:tcPr>
            <w:tcW w:w="709" w:type="dxa"/>
            <w:vMerge/>
          </w:tcPr>
          <w:p w:rsidR="006B6818" w:rsidRPr="00D50D82" w:rsidRDefault="006B6818" w:rsidP="006B68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3686" w:type="dxa"/>
            <w:vMerge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5244" w:type="dxa"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1.4 Работа над словом </w:t>
            </w:r>
          </w:p>
        </w:tc>
      </w:tr>
      <w:tr w:rsidR="006B6818" w:rsidRPr="00D50D82" w:rsidTr="006B6818">
        <w:trPr>
          <w:trHeight w:val="272"/>
        </w:trPr>
        <w:tc>
          <w:tcPr>
            <w:tcW w:w="709" w:type="dxa"/>
            <w:vMerge/>
          </w:tcPr>
          <w:p w:rsidR="006B6818" w:rsidRPr="00D50D82" w:rsidRDefault="006B6818" w:rsidP="006B68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3686" w:type="dxa"/>
            <w:vMerge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  <w:tc>
          <w:tcPr>
            <w:tcW w:w="5244" w:type="dxa"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1.5 Работа над фразой </w:t>
            </w:r>
          </w:p>
        </w:tc>
      </w:tr>
      <w:tr w:rsidR="006B6818" w:rsidRPr="00D50D82" w:rsidTr="00D50D82">
        <w:trPr>
          <w:trHeight w:val="479"/>
        </w:trPr>
        <w:tc>
          <w:tcPr>
            <w:tcW w:w="709" w:type="dxa"/>
          </w:tcPr>
          <w:p w:rsidR="006B6818" w:rsidRPr="00D50D82" w:rsidRDefault="006B6818" w:rsidP="006B6818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2</w:t>
            </w:r>
          </w:p>
        </w:tc>
        <w:tc>
          <w:tcPr>
            <w:tcW w:w="3686" w:type="dxa"/>
          </w:tcPr>
          <w:p w:rsidR="006B6818" w:rsidRPr="00D50D82" w:rsidRDefault="006B6818" w:rsidP="006B681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D50D82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Развитие слухового восприятия </w:t>
            </w:r>
          </w:p>
        </w:tc>
        <w:tc>
          <w:tcPr>
            <w:tcW w:w="5244" w:type="dxa"/>
          </w:tcPr>
          <w:p w:rsidR="006B6818" w:rsidRPr="00D50D82" w:rsidRDefault="006B6818" w:rsidP="006B681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50D82">
              <w:rPr>
                <w:rFonts w:ascii="Times New Roman" w:hAnsi="Times New Roman" w:cs="Times New Roman"/>
                <w:spacing w:val="-1"/>
                <w:sz w:val="24"/>
                <w:szCs w:val="28"/>
                <w:lang w:val="kk-KZ"/>
              </w:rPr>
              <w:t xml:space="preserve">2.1 </w:t>
            </w:r>
            <w:r w:rsidRPr="00D50D8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Восприятие устной речи слухо-зрительно и на слух</w:t>
            </w:r>
            <w:r w:rsidRPr="00D50D82">
              <w:rPr>
                <w:rFonts w:ascii="Times New Roman" w:hAnsi="Times New Roman" w:cs="Times New Roman"/>
                <w:spacing w:val="-1"/>
                <w:sz w:val="24"/>
                <w:szCs w:val="28"/>
                <w:lang w:val="kk-KZ"/>
              </w:rPr>
              <w:t xml:space="preserve"> </w:t>
            </w:r>
          </w:p>
        </w:tc>
      </w:tr>
    </w:tbl>
    <w:p w:rsidR="006B6818" w:rsidRPr="006B6818" w:rsidRDefault="006B6818" w:rsidP="006B681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0D82" w:rsidRDefault="006B6818" w:rsidP="00945FE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44. В программе для удобства использования целей обучения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цели обучения. Например, в кодировке 1.2.1.1: «1» - класс, </w:t>
      </w:r>
      <w:r w:rsidR="0039480D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br/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«2» - раздел, «1» - подраздел, «1» - нумерация учебной цели.</w:t>
      </w:r>
      <w:bookmarkStart w:id="12" w:name="_Toc415507349"/>
      <w:bookmarkEnd w:id="12"/>
    </w:p>
    <w:p w:rsidR="00144194" w:rsidRPr="00144194" w:rsidRDefault="00144194" w:rsidP="00945FE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9B008F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Pr="009B008F">
        <w:rPr>
          <w:rFonts w:ascii="Times New Roman" w:eastAsia="Times New Roman" w:hAnsi="Times New Roman" w:cs="Times New Roman"/>
          <w:sz w:val="28"/>
          <w:szCs w:val="28"/>
        </w:rPr>
        <w:t>. Ц</w:t>
      </w:r>
      <w:r w:rsidRPr="009B008F">
        <w:rPr>
          <w:rFonts w:ascii="Times New Roman" w:eastAsia="Times New Roman" w:hAnsi="Times New Roman" w:cs="Times New Roman"/>
          <w:sz w:val="28"/>
          <w:szCs w:val="28"/>
          <w:lang w:val="kk-KZ"/>
        </w:rPr>
        <w:t>ели обучения в пределах одной четверти комбинируются по разным видам речевой деятельности.</w:t>
      </w:r>
    </w:p>
    <w:p w:rsidR="006B6818" w:rsidRPr="006B6818" w:rsidRDefault="006B6818" w:rsidP="006B681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 w:rsidR="0014419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6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 Система целей обучения:</w:t>
      </w:r>
    </w:p>
    <w:p w:rsidR="006B6818" w:rsidRPr="006B6818" w:rsidRDefault="006B6818" w:rsidP="006B6818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1) «</w:t>
      </w:r>
      <w:r w:rsidRPr="006B6818">
        <w:rPr>
          <w:rFonts w:ascii="Times New Roman" w:eastAsia="Times New Roman" w:hAnsi="Times New Roman" w:cs="Arial"/>
          <w:color w:val="000000"/>
          <w:sz w:val="28"/>
          <w:szCs w:val="28"/>
          <w:lang w:val="kk-KZ" w:eastAsia="en-GB"/>
        </w:rPr>
        <w:t>Формирование произношения</w:t>
      </w: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»:</w:t>
      </w:r>
    </w:p>
    <w:p w:rsidR="004C5C2E" w:rsidRDefault="006B6818" w:rsidP="00132E5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6B681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таблица </w:t>
      </w:r>
      <w:r w:rsidR="00132E53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2</w:t>
      </w:r>
    </w:p>
    <w:p w:rsidR="00AA4AAE" w:rsidRPr="00132E53" w:rsidRDefault="00AA4AAE" w:rsidP="00132E5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tbl>
      <w:tblPr>
        <w:tblStyle w:val="a4"/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842"/>
        <w:gridCol w:w="1560"/>
        <w:gridCol w:w="1559"/>
        <w:gridCol w:w="1418"/>
      </w:tblGrid>
      <w:tr w:rsidR="006B6818" w:rsidRPr="006B6818" w:rsidTr="0039480D">
        <w:tc>
          <w:tcPr>
            <w:tcW w:w="9640" w:type="dxa"/>
            <w:gridSpan w:val="6"/>
          </w:tcPr>
          <w:p w:rsidR="006B6818" w:rsidRPr="006B6818" w:rsidRDefault="00132E53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Обу</w:t>
            </w:r>
            <w:r w:rsidRPr="006B6818">
              <w:rPr>
                <w:sz w:val="24"/>
                <w:szCs w:val="24"/>
              </w:rPr>
              <w:t>ча</w:t>
            </w:r>
            <w:r>
              <w:rPr>
                <w:sz w:val="24"/>
                <w:szCs w:val="24"/>
                <w:lang w:val="kk-KZ"/>
              </w:rPr>
              <w:t>ю</w:t>
            </w:r>
            <w:r w:rsidRPr="006B6818">
              <w:rPr>
                <w:sz w:val="24"/>
                <w:szCs w:val="24"/>
              </w:rPr>
              <w:t xml:space="preserve">щиеся </w:t>
            </w:r>
            <w:r>
              <w:rPr>
                <w:sz w:val="24"/>
                <w:szCs w:val="24"/>
                <w:lang w:val="kk-KZ"/>
              </w:rPr>
              <w:t xml:space="preserve">будут </w:t>
            </w:r>
          </w:p>
        </w:tc>
      </w:tr>
      <w:tr w:rsidR="006B6818" w:rsidRPr="006B6818" w:rsidTr="0039480D">
        <w:tc>
          <w:tcPr>
            <w:tcW w:w="1560" w:type="dxa"/>
          </w:tcPr>
          <w:p w:rsidR="006B6818" w:rsidRPr="006B6818" w:rsidRDefault="006B6818" w:rsidP="00132E53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1701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842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1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2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3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  <w:tc>
          <w:tcPr>
            <w:tcW w:w="1418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4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</w:tr>
      <w:tr w:rsidR="006B6818" w:rsidRPr="006B6818" w:rsidTr="0039480D">
        <w:tc>
          <w:tcPr>
            <w:tcW w:w="1560" w:type="dxa"/>
            <w:vMerge w:val="restart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</w:rPr>
              <w:t>1.1 Р</w:t>
            </w:r>
            <w:r w:rsidRPr="006B6818">
              <w:rPr>
                <w:sz w:val="24"/>
                <w:szCs w:val="24"/>
                <w:lang w:val="kk-KZ"/>
              </w:rPr>
              <w:t xml:space="preserve">ечевое дыхание </w:t>
            </w:r>
          </w:p>
        </w:tc>
        <w:tc>
          <w:tcPr>
            <w:tcW w:w="170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0.1.1.1 произносить слитно, на одном выдохе 2-3 слога составляющих отдельное слово</w:t>
            </w:r>
          </w:p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1.1.1.1 закреплять произносительные навыки усвоенные в подготовительном классе 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2.1.1.1 закреплять произносительные навыки усвоенные в </w:t>
            </w:r>
            <w:r w:rsidRPr="006B6818">
              <w:rPr>
                <w:sz w:val="24"/>
                <w:szCs w:val="24"/>
                <w:lang w:val="ru-RU"/>
              </w:rPr>
              <w:t xml:space="preserve">1 </w:t>
            </w:r>
            <w:r w:rsidRPr="006B6818">
              <w:rPr>
                <w:sz w:val="24"/>
                <w:szCs w:val="24"/>
                <w:lang w:val="kk-KZ"/>
              </w:rPr>
              <w:t>классе</w:t>
            </w: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  <w:tc>
          <w:tcPr>
            <w:tcW w:w="1418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6B6818" w:rsidRPr="006B6818" w:rsidTr="0039480D">
        <w:tc>
          <w:tcPr>
            <w:tcW w:w="1560" w:type="dxa"/>
            <w:vMerge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6B6818" w:rsidRPr="006B6818" w:rsidRDefault="00973FFC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0.1.1.2 произносить слитно, на одном выдохе 3-4 слога составляющи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х отдельное слово</w:t>
            </w:r>
          </w:p>
        </w:tc>
        <w:tc>
          <w:tcPr>
            <w:tcW w:w="1842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1.1.1.2 слитно на одном выдохе произносить словосочетания и фразы в 6-7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слогов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2.1.1.2 слитно произносить различного типа сочетания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согласных (в одном слове и на стыке слов)</w:t>
            </w: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>3.1.1.2 распределять дыхательные паузы при произнесени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и длинных фраз, руководствуясь указаниям учителя) </w:t>
            </w:r>
          </w:p>
        </w:tc>
        <w:tc>
          <w:tcPr>
            <w:tcW w:w="1418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4.1.1.2. закреплять умения слитно произносить разного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типа сочетания согласных (в одном слове и на стыке слов)</w:t>
            </w:r>
          </w:p>
        </w:tc>
      </w:tr>
      <w:tr w:rsidR="006B6818" w:rsidRPr="006B6818" w:rsidTr="0039480D">
        <w:tc>
          <w:tcPr>
            <w:tcW w:w="1560" w:type="dxa"/>
            <w:vMerge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0.1.1.3 произносить слитно, на одном выдохе 4-5 слога составляющих отдельное слово или фразу</w:t>
            </w:r>
          </w:p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2.1.1.3 слитно, на одном выдохе, произносить словосочетания и фразы 8 – 10 слогов</w:t>
            </w: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  <w:tc>
          <w:tcPr>
            <w:tcW w:w="1418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B6818" w:rsidRPr="006B6818" w:rsidTr="0039480D">
        <w:tc>
          <w:tcPr>
            <w:tcW w:w="1560" w:type="dxa"/>
            <w:vMerge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6B6818" w:rsidRPr="006B6818" w:rsidRDefault="006B6818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0.1.1.4 умение слитно воспроизводить словосочетание (с постепенным их нарищиванием до 5-6 слогов), слова и короткие фразы</w:t>
            </w:r>
          </w:p>
        </w:tc>
        <w:tc>
          <w:tcPr>
            <w:tcW w:w="1842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1.1.1.4 слитно, на одном выдохе, произносить словосочетания и фразы 7 – 8 слогов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77249" w:rsidRPr="006B6818" w:rsidTr="0039480D">
        <w:tc>
          <w:tcPr>
            <w:tcW w:w="1560" w:type="dxa"/>
            <w:vMerge w:val="restart"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  <w:r w:rsidRPr="006B6818">
              <w:rPr>
                <w:iCs/>
                <w:sz w:val="24"/>
                <w:szCs w:val="24"/>
                <w:lang w:val="kk-KZ"/>
              </w:rPr>
              <w:t xml:space="preserve">1.2 Голос 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0.1.2.1 </w:t>
            </w:r>
            <w:r w:rsidR="00850C3E">
              <w:rPr>
                <w:sz w:val="24"/>
                <w:szCs w:val="24"/>
                <w:lang w:val="kk-KZ"/>
              </w:rPr>
              <w:t>вырабо</w:t>
            </w:r>
            <w:r>
              <w:rPr>
                <w:sz w:val="24"/>
                <w:szCs w:val="24"/>
                <w:lang w:val="kk-KZ"/>
              </w:rPr>
              <w:t xml:space="preserve">тать голос нормальной высоты и силы </w:t>
            </w:r>
          </w:p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577249" w:rsidRPr="006B6818" w:rsidRDefault="00467080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1.1.2.1 произносить слова слитно, голосом нормальной высоты, силы и тембра</w:t>
            </w:r>
          </w:p>
        </w:tc>
        <w:tc>
          <w:tcPr>
            <w:tcW w:w="1560" w:type="dxa"/>
          </w:tcPr>
          <w:p w:rsidR="00577249" w:rsidRPr="00BC7761" w:rsidRDefault="00577249" w:rsidP="002919BE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BC7761">
              <w:rPr>
                <w:sz w:val="24"/>
                <w:szCs w:val="24"/>
                <w:lang w:val="kk-KZ"/>
              </w:rPr>
              <w:t xml:space="preserve">2.1.2.1 </w:t>
            </w:r>
            <w:r>
              <w:rPr>
                <w:sz w:val="24"/>
                <w:szCs w:val="24"/>
                <w:lang w:val="kk-KZ"/>
              </w:rPr>
              <w:t>воспроизводить</w:t>
            </w:r>
            <w:r w:rsidRPr="00BC7761">
              <w:rPr>
                <w:sz w:val="24"/>
                <w:szCs w:val="24"/>
                <w:lang w:val="kk-KZ"/>
              </w:rPr>
              <w:t xml:space="preserve"> речевой материал голосом нормальной высоты, силы и тембра (под контролем учителя и самостоятельно) </w:t>
            </w:r>
          </w:p>
        </w:tc>
        <w:tc>
          <w:tcPr>
            <w:tcW w:w="1559" w:type="dxa"/>
          </w:tcPr>
          <w:p w:rsidR="00577249" w:rsidRPr="00BC7761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BC7761">
              <w:rPr>
                <w:sz w:val="24"/>
                <w:szCs w:val="24"/>
                <w:lang w:val="kk-KZ"/>
              </w:rPr>
              <w:t>3.1.2.1 произносносить слова слитно, голосом нормальной высоты, силы и тембра, говорить громко, тихо, шепотом</w:t>
            </w:r>
          </w:p>
        </w:tc>
        <w:tc>
          <w:tcPr>
            <w:tcW w:w="1418" w:type="dxa"/>
          </w:tcPr>
          <w:p w:rsidR="00577249" w:rsidRPr="00BC7761" w:rsidRDefault="00577249" w:rsidP="001E2613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BC7761">
              <w:rPr>
                <w:sz w:val="24"/>
                <w:szCs w:val="24"/>
                <w:lang w:val="kk-KZ"/>
              </w:rPr>
              <w:t xml:space="preserve">4.1.2.1 закреплять нормальное достаточно естественное звучание голоса, развивать умение воспроизводить усвоенные </w:t>
            </w:r>
            <w:r w:rsidRPr="00BC7761">
              <w:rPr>
                <w:sz w:val="24"/>
                <w:szCs w:val="24"/>
                <w:lang w:val="kk-KZ"/>
              </w:rPr>
              <w:lastRenderedPageBreak/>
              <w:t xml:space="preserve">ранее модуляции голоса по силе и высоте 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  <w:r w:rsidRPr="006B6818">
              <w:rPr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</w:t>
            </w:r>
            <w:r w:rsidRPr="006B6818">
              <w:rPr>
                <w:sz w:val="24"/>
                <w:szCs w:val="24"/>
                <w:lang w:val="ru-RU"/>
              </w:rPr>
              <w:t>1 – 2 четверти)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3.1.2.2 закреплять умение изменять силу голоса в зависимости от расстояния до собеседника 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0.1.2.3 произносить слова голосом нормальной силы и высоты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77249" w:rsidRPr="006B6818" w:rsidTr="0039480D">
        <w:tc>
          <w:tcPr>
            <w:tcW w:w="1560" w:type="dxa"/>
            <w:vMerge w:val="restart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1.3 Звуки и их сочетание 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0.1.3.1 постановка звуков первого концентра: а, о, у, э, и, п, т, к, ф, с, ш, х, в, л, м, н, р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1.1.3.1 правильно воспроизводить в словах звуки: а, о, у, э, и, п, т, к, ф, с, ш, х, в, л, м, н, р, б, з – и сочетания: йа (я), йо (е), йэ (е), йу (ю)</w:t>
            </w:r>
          </w:p>
        </w:tc>
        <w:tc>
          <w:tcPr>
            <w:tcW w:w="1560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ru-RU"/>
              </w:rPr>
              <w:t>2.1.3.1</w:t>
            </w:r>
            <w:r w:rsidRPr="006B6818">
              <w:rPr>
                <w:sz w:val="24"/>
                <w:szCs w:val="24"/>
                <w:lang w:val="kk-KZ"/>
              </w:rPr>
              <w:t xml:space="preserve"> воспроизводить в словах и фразах звуки: ы, щ;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3.1.3.1 закреплять дефференцированое произношение звуков, родственных по артикуляции гласных: а-э, и-э, а-о, о-у, и-ы</w:t>
            </w:r>
          </w:p>
        </w:tc>
        <w:tc>
          <w:tcPr>
            <w:tcW w:w="1418" w:type="dxa"/>
          </w:tcPr>
          <w:p w:rsidR="00156741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4.1.3.1 закреплять правильное произношение звуков в словах и фразах: 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1) гласных: у, и;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2) согласных: с, ш, х, ж, ц, ч 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0.1.3.2 произносить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точно слова, состоящих из основных звуков типа: платок, стакан 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1.1.3.2 правильно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произносить в словах звуки: д, ж, г и дифференцировать в словах парные звонкие и глухие согласные: б-п, д-т, г-к</w:t>
            </w:r>
          </w:p>
        </w:tc>
        <w:tc>
          <w:tcPr>
            <w:tcW w:w="1560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>2</w:t>
            </w:r>
            <w:r w:rsidRPr="006B6818">
              <w:rPr>
                <w:sz w:val="24"/>
                <w:szCs w:val="24"/>
                <w:lang w:val="ru-RU"/>
              </w:rPr>
              <w:t xml:space="preserve">.1.3.2 слитно </w:t>
            </w:r>
            <w:r w:rsidRPr="006B6818">
              <w:rPr>
                <w:sz w:val="24"/>
                <w:szCs w:val="24"/>
                <w:lang w:val="ru-RU"/>
              </w:rPr>
              <w:lastRenderedPageBreak/>
              <w:t>произносить различного типа сочетания согласных (в одном слове и на стыке слов)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3.1.3.2 закреплять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дефференцированое произношение звуков, родственных по артикуляции согласных: носовых и ротовых (м-б, м-п, н-д, н-т) </w:t>
            </w: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4.1.3.2 закреплять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дефференцированное произношение звуков, родственных по артикуляции: 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1) гласных: а-о, о-у, а-э, и-э, и-ы; 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2) согласных: свистящих и шипящих: с-ш, з-ж,ц-ч; звонких и глухих: б-п, д-т, г-к, в-ф, з-с, ж-ш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ED09D3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0.1.3.3 слова, включающие заменяемые звуки (типа: дай, спасибо, четыре), </w:t>
            </w:r>
            <w:r w:rsidR="00ED09D3">
              <w:rPr>
                <w:sz w:val="24"/>
                <w:szCs w:val="24"/>
                <w:lang w:val="kk-KZ"/>
              </w:rPr>
              <w:t>будут</w:t>
            </w:r>
            <w:r w:rsidRPr="006B6818">
              <w:rPr>
                <w:sz w:val="24"/>
                <w:szCs w:val="24"/>
                <w:lang w:val="kk-KZ"/>
              </w:rPr>
              <w:t xml:space="preserve"> временно произноситься </w:t>
            </w:r>
            <w:r w:rsidR="00ED09D3">
              <w:rPr>
                <w:sz w:val="24"/>
                <w:szCs w:val="24"/>
                <w:lang w:val="kk-KZ"/>
              </w:rPr>
              <w:t>обучающимися</w:t>
            </w:r>
            <w:r w:rsidRPr="006B6818">
              <w:rPr>
                <w:sz w:val="24"/>
                <w:szCs w:val="24"/>
                <w:lang w:val="kk-KZ"/>
              </w:rPr>
              <w:t xml:space="preserve"> приблеженно (соотвественно: тай, спасипо, шетыре)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1.1.3.3 воспроизводить звук: з, сочетание йа (я), йо (ё), йэ (е), йу (ю), звуки: д, ж, г; дефференцировать б-п, д-т, г-к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2.1.3.3 произносить окончание – тся и ться как ца; -ого, -его как ово, ево</w:t>
            </w:r>
          </w:p>
        </w:tc>
        <w:tc>
          <w:tcPr>
            <w:tcW w:w="1559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3.1.3.3 </w:t>
            </w:r>
            <w:r w:rsidR="00EE617B" w:rsidRPr="0003696B">
              <w:rPr>
                <w:sz w:val="24"/>
                <w:szCs w:val="24"/>
                <w:lang w:val="kk-KZ"/>
              </w:rPr>
              <w:t>закреплять дефференцированое произношение звуков, родственных по артикуляции согласных:</w:t>
            </w:r>
            <w:r w:rsidR="00EE617B">
              <w:rPr>
                <w:sz w:val="24"/>
                <w:szCs w:val="24"/>
                <w:lang w:val="kk-KZ"/>
              </w:rPr>
              <w:t xml:space="preserve"> </w:t>
            </w:r>
            <w:r w:rsidRPr="006B6818">
              <w:rPr>
                <w:sz w:val="24"/>
                <w:szCs w:val="24"/>
                <w:lang w:val="kk-KZ"/>
              </w:rPr>
              <w:t>свистящих и шипящих (с-ш, з-ж, с-щ, ц-ч);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звонких и глухих: (б-п, д-т, г-к, в-ф, з-с, ж-с); аффрикат и щелевых (ц-с, ч-ш, с-щ)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577249" w:rsidRPr="006B6818" w:rsidRDefault="00CF18F2" w:rsidP="00ED09D3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</w:t>
            </w:r>
            <w:r w:rsidRPr="00AB114E">
              <w:rPr>
                <w:sz w:val="24"/>
                <w:szCs w:val="24"/>
                <w:lang w:val="kk-KZ"/>
              </w:rPr>
              <w:t>.1.3.</w:t>
            </w:r>
            <w:r>
              <w:rPr>
                <w:sz w:val="24"/>
                <w:szCs w:val="24"/>
                <w:lang w:val="kk-KZ"/>
              </w:rPr>
              <w:t>3</w:t>
            </w:r>
            <w:r w:rsidRPr="00AB114E">
              <w:rPr>
                <w:sz w:val="24"/>
                <w:szCs w:val="24"/>
                <w:lang w:val="kk-KZ"/>
              </w:rPr>
              <w:t xml:space="preserve"> закреплять дефференцированное произношение звуков, родственных по артикуляции: твердых и м</w:t>
            </w:r>
            <w:r w:rsidR="00945FE6">
              <w:rPr>
                <w:sz w:val="24"/>
                <w:szCs w:val="24"/>
                <w:lang w:val="kk-KZ"/>
              </w:rPr>
              <w:t>ягких (ф -ф', в-в', п - п'</w:t>
            </w:r>
            <w:r w:rsidRPr="00AB114E">
              <w:rPr>
                <w:sz w:val="24"/>
                <w:szCs w:val="24"/>
                <w:lang w:val="kk-KZ"/>
              </w:rPr>
              <w:t>).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0.1.3.4 </w:t>
            </w:r>
            <w:r w:rsidR="00ED09D3">
              <w:rPr>
                <w:sz w:val="24"/>
                <w:szCs w:val="24"/>
                <w:lang w:val="kk-KZ"/>
              </w:rPr>
              <w:t>обучающиеся</w:t>
            </w:r>
            <w:r w:rsidRPr="006B6818">
              <w:rPr>
                <w:sz w:val="24"/>
                <w:szCs w:val="24"/>
                <w:lang w:val="kk-KZ"/>
              </w:rPr>
              <w:t xml:space="preserve"> знакомятся со звонкими согласными «б-з»; 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(допускается индивидуализация в ходе обучения </w:t>
            </w:r>
            <w:r w:rsidR="00A80821" w:rsidRPr="006B6818">
              <w:rPr>
                <w:sz w:val="24"/>
                <w:szCs w:val="24"/>
                <w:lang w:val="kk-KZ"/>
              </w:rPr>
              <w:t xml:space="preserve">для </w:t>
            </w:r>
            <w:r w:rsidR="00ED09D3">
              <w:rPr>
                <w:sz w:val="24"/>
                <w:szCs w:val="24"/>
                <w:lang w:val="kk-KZ"/>
              </w:rPr>
              <w:t>обучающихся</w:t>
            </w:r>
            <w:r w:rsidR="00A80821" w:rsidRPr="006B6818">
              <w:rPr>
                <w:sz w:val="24"/>
                <w:szCs w:val="24"/>
                <w:lang w:val="kk-KZ"/>
              </w:rPr>
              <w:t xml:space="preserve"> с трудом овладевающих произносительными </w:t>
            </w:r>
            <w:r w:rsidR="00A80821">
              <w:rPr>
                <w:sz w:val="24"/>
                <w:szCs w:val="24"/>
                <w:lang w:val="kk-KZ"/>
              </w:rPr>
              <w:t>навыками, до конца года замененять</w:t>
            </w:r>
            <w:r w:rsidR="00A80821" w:rsidRPr="006B6818">
              <w:rPr>
                <w:sz w:val="24"/>
                <w:szCs w:val="24"/>
                <w:lang w:val="kk-KZ"/>
              </w:rPr>
              <w:t xml:space="preserve"> в речи звонкие согласные «б-з» глухими согласными «п-с»)</w:t>
            </w:r>
            <w:r w:rsidR="00A80821">
              <w:rPr>
                <w:sz w:val="24"/>
                <w:szCs w:val="24"/>
                <w:lang w:val="kk-KZ"/>
              </w:rPr>
              <w:t xml:space="preserve"> например: спасибо – спасипо, зайка – сайка)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1.1.3.4 </w:t>
            </w:r>
            <w:r w:rsidRPr="006B6818">
              <w:rPr>
                <w:sz w:val="24"/>
                <w:szCs w:val="24"/>
                <w:lang w:val="ru-RU"/>
              </w:rPr>
              <w:t xml:space="preserve">произносить в словах безударное «о» как «а», например: </w:t>
            </w:r>
            <w:r w:rsidRPr="006B6818">
              <w:rPr>
                <w:sz w:val="24"/>
                <w:szCs w:val="24"/>
                <w:lang w:val="ru-RU"/>
              </w:rPr>
              <w:lastRenderedPageBreak/>
              <w:t>голова, окно (по подражанию учителю и по надстрочному знаку)</w:t>
            </w:r>
          </w:p>
        </w:tc>
        <w:tc>
          <w:tcPr>
            <w:tcW w:w="1560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2.1.3.4 мягкие согласные в закрытых слогах (например: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встань, девять)</w:t>
            </w:r>
          </w:p>
        </w:tc>
        <w:tc>
          <w:tcPr>
            <w:tcW w:w="1559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3.1.3.4 </w:t>
            </w:r>
            <w:r w:rsidR="00EE617B" w:rsidRPr="0003696B">
              <w:rPr>
                <w:sz w:val="24"/>
                <w:szCs w:val="24"/>
                <w:lang w:val="kk-KZ"/>
              </w:rPr>
              <w:t xml:space="preserve">закреплять дефференцированое произношение звуков, </w:t>
            </w:r>
            <w:r w:rsidR="00EE617B" w:rsidRPr="0003696B">
              <w:rPr>
                <w:sz w:val="24"/>
                <w:szCs w:val="24"/>
                <w:lang w:val="kk-KZ"/>
              </w:rPr>
              <w:lastRenderedPageBreak/>
              <w:t>родственных по артикуляции согласных:</w:t>
            </w:r>
            <w:r w:rsidR="004B0688">
              <w:rPr>
                <w:sz w:val="24"/>
                <w:szCs w:val="24"/>
                <w:lang w:val="kk-KZ"/>
              </w:rPr>
              <w:t xml:space="preserve"> </w:t>
            </w:r>
            <w:r w:rsidRPr="006B6818">
              <w:rPr>
                <w:sz w:val="24"/>
                <w:szCs w:val="24"/>
                <w:lang w:val="kk-KZ"/>
              </w:rPr>
              <w:t>звонких и глухих: (б-п, д-т, г-к, в-ф, з-с, ж-ш); аффрикат и щелевых (ц-с, ч-ш);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4.1.3.4 закрепить умение слитно произносить сочетания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согласных (в одном слове и на стыке слов)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2.1.3.5 дефференцировать в словах звуки «и, ы»;</w:t>
            </w:r>
          </w:p>
        </w:tc>
        <w:tc>
          <w:tcPr>
            <w:tcW w:w="1559" w:type="dxa"/>
            <w:shd w:val="clear" w:color="auto" w:fill="auto"/>
          </w:tcPr>
          <w:p w:rsidR="00577249" w:rsidRPr="006B6818" w:rsidRDefault="00577249" w:rsidP="00ED09D3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3.1.3.5 </w:t>
            </w:r>
            <w:r w:rsidR="004B0688" w:rsidRPr="0003696B">
              <w:rPr>
                <w:sz w:val="24"/>
                <w:szCs w:val="24"/>
                <w:lang w:val="kk-KZ"/>
              </w:rPr>
              <w:t>закреплять дефференцированое произношение звуков, родственных по артикуляции согласных:</w:t>
            </w:r>
            <w:r w:rsidR="004B0688">
              <w:rPr>
                <w:sz w:val="24"/>
                <w:szCs w:val="24"/>
                <w:lang w:val="kk-KZ"/>
              </w:rPr>
              <w:t xml:space="preserve"> </w:t>
            </w:r>
            <w:r w:rsidRPr="006B6818">
              <w:rPr>
                <w:sz w:val="24"/>
                <w:szCs w:val="24"/>
                <w:lang w:val="kk-KZ"/>
              </w:rPr>
              <w:t>твердых и мягких (ф</w:t>
            </w:r>
            <w:r w:rsidR="00945FE6">
              <w:rPr>
                <w:sz w:val="24"/>
                <w:szCs w:val="24"/>
                <w:lang w:val="kk-KZ"/>
              </w:rPr>
              <w:t xml:space="preserve"> - ф'в - в', п -п'</w:t>
            </w:r>
            <w:r w:rsidRPr="006B6818">
              <w:rPr>
                <w:sz w:val="24"/>
                <w:szCs w:val="24"/>
                <w:lang w:val="kk-KZ"/>
              </w:rPr>
              <w:t>).</w:t>
            </w: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2.1.3.6 твердые и мягкие согласные, дефференциро</w:t>
            </w:r>
            <w:r>
              <w:rPr>
                <w:sz w:val="24"/>
                <w:szCs w:val="24"/>
                <w:lang w:val="kk-KZ"/>
              </w:rPr>
              <w:t>вать в словах звуки: «с-з, а-и»</w:t>
            </w:r>
          </w:p>
        </w:tc>
        <w:tc>
          <w:tcPr>
            <w:tcW w:w="1559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3.1.3.6 закреплять дефференцированое произношение звуков, родственных по артикуляции согласных: звонких и глухих: (б-п, д-т, г-к, в-ф, з-с, ж-с);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афф</w:t>
            </w:r>
            <w:r>
              <w:rPr>
                <w:sz w:val="24"/>
                <w:szCs w:val="24"/>
                <w:lang w:val="kk-KZ"/>
              </w:rPr>
              <w:t>рикат и щелевых (ц-с, ч-ш, с-щ)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577249" w:rsidRPr="002C653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2C6538">
              <w:rPr>
                <w:sz w:val="24"/>
                <w:szCs w:val="24"/>
                <w:lang w:val="kk-KZ"/>
              </w:rPr>
              <w:t>2.1.3.7 слитно произносить различного типа сочетания согласных (в одном слове и на стыке слов)</w:t>
            </w:r>
            <w:r>
              <w:rPr>
                <w:sz w:val="24"/>
                <w:szCs w:val="24"/>
                <w:lang w:val="kk-KZ"/>
              </w:rPr>
              <w:t xml:space="preserve"> (</w:t>
            </w:r>
            <w:r w:rsidRPr="002C6538">
              <w:rPr>
                <w:sz w:val="24"/>
                <w:szCs w:val="24"/>
                <w:lang w:val="kk-KZ"/>
              </w:rPr>
              <w:t>здра(в)ствуйте, скрипнула – вдруг скрипнула)</w:t>
            </w:r>
          </w:p>
          <w:p w:rsidR="00577249" w:rsidRPr="002C653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577249" w:rsidRPr="002C6538" w:rsidRDefault="00577249" w:rsidP="004B068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2C6538">
              <w:rPr>
                <w:sz w:val="24"/>
                <w:szCs w:val="24"/>
                <w:lang w:val="kk-KZ"/>
              </w:rPr>
              <w:t>3.1.3.7 закреплять умение слитно произносить различного типа сочетания согласных (в одном слове и на стыке слов)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577249" w:rsidRPr="006B6818" w:rsidTr="0039480D">
        <w:tc>
          <w:tcPr>
            <w:tcW w:w="1560" w:type="dxa"/>
            <w:vMerge w:val="restart"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  <w:r w:rsidRPr="006B6818">
              <w:rPr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  <w:p w:rsidR="00577249" w:rsidRPr="006B6818" w:rsidRDefault="00577249" w:rsidP="006B6818">
            <w:pPr>
              <w:spacing w:line="240" w:lineRule="auto"/>
              <w:rPr>
                <w:rFonts w:ascii="Arial Narrow" w:hAnsi="Arial Narrow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0.1.4.1 формировать у </w:t>
            </w:r>
            <w:r w:rsidR="00ED09D3">
              <w:rPr>
                <w:sz w:val="24"/>
                <w:szCs w:val="24"/>
                <w:lang w:val="kk-KZ"/>
              </w:rPr>
              <w:t>обучающихся</w:t>
            </w:r>
            <w:r w:rsidRPr="006B6818">
              <w:rPr>
                <w:sz w:val="24"/>
                <w:szCs w:val="24"/>
                <w:lang w:val="kk-KZ"/>
              </w:rPr>
              <w:t xml:space="preserve"> умения правильно воспризводить слова слитно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1.1.4.1 опускать непроизносимые согласные в словах, например:</w:t>
            </w:r>
            <w:r>
              <w:rPr>
                <w:sz w:val="24"/>
                <w:szCs w:val="24"/>
                <w:lang w:val="kk-KZ"/>
              </w:rPr>
              <w:t xml:space="preserve"> одинна(д)цать, здра(в)ствуйте</w:t>
            </w:r>
          </w:p>
        </w:tc>
        <w:tc>
          <w:tcPr>
            <w:tcW w:w="1560" w:type="dxa"/>
            <w:shd w:val="clear" w:color="auto" w:fill="auto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2.1.4</w:t>
            </w:r>
            <w:r w:rsidRPr="006B6818">
              <w:rPr>
                <w:sz w:val="24"/>
                <w:szCs w:val="24"/>
                <w:lang w:val="kk-KZ"/>
              </w:rPr>
              <w:t>.1 правильно, безпризвуков, произносить в словах</w:t>
            </w:r>
            <w:r w:rsidR="00E241F8">
              <w:rPr>
                <w:sz w:val="24"/>
                <w:szCs w:val="24"/>
                <w:lang w:val="kk-KZ"/>
              </w:rPr>
              <w:t xml:space="preserve"> сочетание согласных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4.1.4.1 понятие слог, ударение 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0.1.4.2 формировать у </w:t>
            </w:r>
            <w:r w:rsidR="00ED09D3">
              <w:rPr>
                <w:sz w:val="24"/>
                <w:szCs w:val="24"/>
                <w:lang w:val="kk-KZ"/>
              </w:rPr>
              <w:t>обучающихся</w:t>
            </w:r>
            <w:r w:rsidRPr="006B6818">
              <w:rPr>
                <w:sz w:val="24"/>
                <w:szCs w:val="24"/>
                <w:lang w:val="kk-KZ"/>
              </w:rPr>
              <w:t xml:space="preserve">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1.1.4.2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орфоэпических правил (безударное о, оглушение громких согласных в конце слов и перед глухими, опускание непроизносимых согласных).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>2.1.4.2 правильно произносить слова, пользуясь надстрочными знаками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 </w:t>
            </w:r>
          </w:p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4.1.4.2 определять количество слогов в слове и на какой по счету слог в знакомом слове падает ударение 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0.1.4.3 формировать у </w:t>
            </w:r>
            <w:r w:rsidR="00ED09D3">
              <w:rPr>
                <w:sz w:val="24"/>
                <w:szCs w:val="24"/>
                <w:lang w:val="kk-KZ"/>
              </w:rPr>
              <w:t>обучающихся</w:t>
            </w:r>
            <w:r w:rsidRPr="006B6818">
              <w:rPr>
                <w:sz w:val="24"/>
                <w:szCs w:val="24"/>
                <w:lang w:val="kk-KZ"/>
              </w:rPr>
              <w:t xml:space="preserve">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1.1.4.3 слитно произносить слова со истечением согласных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4.1.4.3 знать правило об оглушении согласных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1.1.4.4 определять количество слогов в слове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4.1.4.4 знать правило: безударый «о» произносится в словах как «а»</w:t>
            </w:r>
          </w:p>
        </w:tc>
      </w:tr>
      <w:tr w:rsidR="00577249" w:rsidRPr="006B6818" w:rsidTr="0039480D">
        <w:tc>
          <w:tcPr>
            <w:tcW w:w="1560" w:type="dxa"/>
            <w:vMerge w:val="restart"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  <w:r w:rsidRPr="006B6818">
              <w:rPr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170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0.1.5.1 произносить фразы, связаные с организацией занятий: Как ты слышишь? Сними наушники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1.1.5.1 слитно, на одном выдохе,произносить словосочетания и фразы в 7-8 слогов 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2.1.5.1 слитно, на одном выдохе,произносить словосочетания и фразы в 8-10 слогов 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3.1.5.1 слитно, на одном выдохе, произносить словосочетания и фразы в 10-12 слогов </w:t>
            </w:r>
          </w:p>
        </w:tc>
        <w:tc>
          <w:tcPr>
            <w:tcW w:w="1418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4.1.5.1 слитно, на одном выдохе, произносить словосочетания и фразы в 12-14 слогов </w:t>
            </w:r>
          </w:p>
        </w:tc>
      </w:tr>
      <w:tr w:rsidR="00577249" w:rsidRPr="006B6818" w:rsidTr="0039480D">
        <w:tc>
          <w:tcPr>
            <w:tcW w:w="1560" w:type="dxa"/>
            <w:vMerge/>
          </w:tcPr>
          <w:p w:rsidR="00577249" w:rsidRPr="006B6818" w:rsidRDefault="00577249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77249" w:rsidRPr="006B6818" w:rsidRDefault="00577249" w:rsidP="0070243B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0.1.5.2 произносить фразы, связанные с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выполнением поручений типа: Дай (-те) мяч (собаку, бумагу, ручку). Убери тетрадь (авто). Возьми бумагу (мяч)</w:t>
            </w:r>
          </w:p>
        </w:tc>
        <w:tc>
          <w:tcPr>
            <w:tcW w:w="1842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1.1.5.2 отраженно за учителем повторять весь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>2.1.5.2 изменять тепм произношен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ия (говорить быстро, медленно)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lastRenderedPageBreak/>
              <w:t xml:space="preserve">3.1.5.2 знакомство с логическим ударением; </w:t>
            </w:r>
            <w:r w:rsidRPr="006B6818">
              <w:rPr>
                <w:sz w:val="24"/>
                <w:szCs w:val="24"/>
                <w:lang w:val="kk-KZ"/>
              </w:rPr>
              <w:lastRenderedPageBreak/>
              <w:t>выделять более громким голосом логическое ударение в вопросах и ответах.</w:t>
            </w:r>
          </w:p>
        </w:tc>
        <w:tc>
          <w:tcPr>
            <w:tcW w:w="1418" w:type="dxa"/>
          </w:tcPr>
          <w:p w:rsidR="00577249" w:rsidRPr="006B6818" w:rsidRDefault="00A96272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4.1.5.2 со</w:t>
            </w:r>
            <w:r w:rsidR="00577249" w:rsidRPr="006B6818">
              <w:rPr>
                <w:sz w:val="24"/>
                <w:szCs w:val="24"/>
                <w:lang w:val="kk-KZ"/>
              </w:rPr>
              <w:t xml:space="preserve">блюдать логичекое ударение в </w:t>
            </w:r>
            <w:r w:rsidR="00577249" w:rsidRPr="006B6818">
              <w:rPr>
                <w:sz w:val="24"/>
                <w:szCs w:val="24"/>
                <w:lang w:val="kk-KZ"/>
              </w:rPr>
              <w:lastRenderedPageBreak/>
              <w:t>текстах, заучиваемых наизусть, а также в вопросах и ответах.</w:t>
            </w:r>
          </w:p>
        </w:tc>
      </w:tr>
      <w:tr w:rsidR="006B6818" w:rsidRPr="006B6818" w:rsidTr="0039480D">
        <w:tc>
          <w:tcPr>
            <w:tcW w:w="1560" w:type="dxa"/>
          </w:tcPr>
          <w:p w:rsidR="006B6818" w:rsidRPr="006B6818" w:rsidRDefault="006B6818" w:rsidP="006B6818">
            <w:pPr>
              <w:spacing w:line="240" w:lineRule="auto"/>
              <w:rPr>
                <w:i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0.1.5.3 произносить предложения типа: Вова упал, девочка пишет, мальчик рисует </w:t>
            </w:r>
          </w:p>
        </w:tc>
        <w:tc>
          <w:tcPr>
            <w:tcW w:w="1842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  <w:tc>
          <w:tcPr>
            <w:tcW w:w="1418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</w:tbl>
    <w:p w:rsidR="00AA4AAE" w:rsidRDefault="00AA4AAE" w:rsidP="006B6818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6B6818" w:rsidRPr="006B6818" w:rsidRDefault="006B6818" w:rsidP="00AA4AA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6B6818">
        <w:rPr>
          <w:rFonts w:ascii="Times New Roman" w:hAnsi="Times New Roman" w:cs="Times New Roman"/>
          <w:sz w:val="28"/>
          <w:szCs w:val="28"/>
          <w:lang w:val="kk-KZ"/>
        </w:rPr>
        <w:t>2) «</w:t>
      </w:r>
      <w:r w:rsidRPr="006B6818">
        <w:rPr>
          <w:rFonts w:ascii="Times New Roman" w:eastAsia="Times New Roman" w:hAnsi="Times New Roman"/>
          <w:sz w:val="28"/>
          <w:szCs w:val="28"/>
          <w:lang w:val="kk-KZ"/>
        </w:rPr>
        <w:t>Развитие слухового восприятия</w:t>
      </w:r>
      <w:r w:rsidRPr="006B6818">
        <w:rPr>
          <w:rFonts w:ascii="Times New Roman" w:hAnsi="Times New Roman" w:cs="Times New Roman"/>
          <w:sz w:val="28"/>
          <w:szCs w:val="28"/>
          <w:lang w:val="kk-KZ"/>
        </w:rPr>
        <w:t xml:space="preserve">»: </w:t>
      </w:r>
    </w:p>
    <w:p w:rsidR="006B6818" w:rsidRDefault="006B6818" w:rsidP="00AA4A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681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</w:t>
      </w:r>
      <w:r w:rsidR="00132E53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</w:p>
    <w:p w:rsidR="00AA4AAE" w:rsidRPr="006B6818" w:rsidRDefault="00AA4AAE" w:rsidP="006B681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9639" w:type="dxa"/>
        <w:tblLayout w:type="fixed"/>
        <w:tblLook w:val="04A0" w:firstRow="1" w:lastRow="0" w:firstColumn="1" w:lastColumn="0" w:noHBand="0" w:noVBand="1"/>
      </w:tblPr>
      <w:tblGrid>
        <w:gridCol w:w="1444"/>
        <w:gridCol w:w="1311"/>
        <w:gridCol w:w="1781"/>
        <w:gridCol w:w="1560"/>
        <w:gridCol w:w="1559"/>
        <w:gridCol w:w="1984"/>
      </w:tblGrid>
      <w:tr w:rsidR="006B6818" w:rsidRPr="006B6818" w:rsidTr="001D5FD4">
        <w:trPr>
          <w:trHeight w:val="265"/>
        </w:trPr>
        <w:tc>
          <w:tcPr>
            <w:tcW w:w="9639" w:type="dxa"/>
            <w:gridSpan w:val="6"/>
          </w:tcPr>
          <w:p w:rsidR="006B6818" w:rsidRPr="006B6818" w:rsidRDefault="00132E53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Обу</w:t>
            </w:r>
            <w:r w:rsidRPr="006B6818">
              <w:rPr>
                <w:sz w:val="24"/>
                <w:szCs w:val="24"/>
              </w:rPr>
              <w:t>ча</w:t>
            </w:r>
            <w:r>
              <w:rPr>
                <w:sz w:val="24"/>
                <w:szCs w:val="24"/>
                <w:lang w:val="kk-KZ"/>
              </w:rPr>
              <w:t>ю</w:t>
            </w:r>
            <w:r w:rsidRPr="006B6818">
              <w:rPr>
                <w:sz w:val="24"/>
                <w:szCs w:val="24"/>
              </w:rPr>
              <w:t xml:space="preserve">щиеся </w:t>
            </w:r>
            <w:r>
              <w:rPr>
                <w:sz w:val="24"/>
                <w:szCs w:val="24"/>
                <w:lang w:val="kk-KZ"/>
              </w:rPr>
              <w:t xml:space="preserve">будут </w:t>
            </w:r>
          </w:p>
        </w:tc>
      </w:tr>
      <w:tr w:rsidR="006B6818" w:rsidRPr="006B6818" w:rsidTr="001D5FD4">
        <w:trPr>
          <w:trHeight w:val="113"/>
        </w:trPr>
        <w:tc>
          <w:tcPr>
            <w:tcW w:w="1444" w:type="dxa"/>
          </w:tcPr>
          <w:p w:rsidR="006B6818" w:rsidRPr="006B6818" w:rsidRDefault="0039480D" w:rsidP="00132E53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Подразде</w:t>
            </w:r>
            <w:r w:rsidR="006B6818" w:rsidRPr="006B6818">
              <w:rPr>
                <w:sz w:val="24"/>
                <w:szCs w:val="24"/>
                <w:lang w:val="kk-KZ"/>
              </w:rPr>
              <w:t xml:space="preserve">лы </w:t>
            </w:r>
          </w:p>
        </w:tc>
        <w:tc>
          <w:tcPr>
            <w:tcW w:w="1311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 класс</w:t>
            </w:r>
          </w:p>
        </w:tc>
        <w:tc>
          <w:tcPr>
            <w:tcW w:w="1781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1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2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3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  <w:tc>
          <w:tcPr>
            <w:tcW w:w="1984" w:type="dxa"/>
          </w:tcPr>
          <w:p w:rsidR="006B6818" w:rsidRPr="006B6818" w:rsidRDefault="006B6818" w:rsidP="006B6818">
            <w:pPr>
              <w:spacing w:after="200" w:line="240" w:lineRule="auto"/>
              <w:jc w:val="center"/>
              <w:rPr>
                <w:sz w:val="24"/>
                <w:szCs w:val="24"/>
              </w:rPr>
            </w:pPr>
            <w:r w:rsidRPr="006B6818">
              <w:rPr>
                <w:sz w:val="24"/>
                <w:szCs w:val="24"/>
              </w:rPr>
              <w:t xml:space="preserve">4 </w:t>
            </w:r>
            <w:r w:rsidRPr="006B6818">
              <w:rPr>
                <w:sz w:val="24"/>
                <w:szCs w:val="24"/>
                <w:lang w:val="kk-KZ"/>
              </w:rPr>
              <w:t>к</w:t>
            </w:r>
            <w:r w:rsidRPr="006B6818">
              <w:rPr>
                <w:sz w:val="24"/>
                <w:szCs w:val="24"/>
              </w:rPr>
              <w:t>ласс</w:t>
            </w:r>
          </w:p>
        </w:tc>
      </w:tr>
      <w:tr w:rsidR="00577249" w:rsidRPr="00FE630E" w:rsidTr="001D5FD4">
        <w:trPr>
          <w:trHeight w:val="2722"/>
        </w:trPr>
        <w:tc>
          <w:tcPr>
            <w:tcW w:w="1444" w:type="dxa"/>
            <w:vMerge w:val="restart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ru-RU"/>
              </w:rPr>
              <w:t xml:space="preserve">2.1 </w:t>
            </w:r>
            <w:r w:rsidRPr="006B6818">
              <w:rPr>
                <w:spacing w:val="-1"/>
                <w:sz w:val="24"/>
                <w:szCs w:val="24"/>
                <w:lang w:val="kk-KZ"/>
              </w:rPr>
              <w:t xml:space="preserve">Восприятие устной речи слухо-зрительно и на слух </w:t>
            </w:r>
          </w:p>
        </w:tc>
        <w:tc>
          <w:tcPr>
            <w:tcW w:w="1311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ru-RU"/>
              </w:rPr>
            </w:pPr>
            <w:r w:rsidRPr="006B6818">
              <w:rPr>
                <w:sz w:val="24"/>
                <w:szCs w:val="24"/>
                <w:lang w:val="kk-KZ"/>
              </w:rPr>
              <w:t>0.2.1.1 различать на слух слова: дом сабака, авто, мама, папа, мяч, лопата, ручка, тетрадь, бумага</w:t>
            </w:r>
          </w:p>
        </w:tc>
        <w:tc>
          <w:tcPr>
            <w:tcW w:w="1781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1.2.1.1 различать и опозновать на слух речевой матиериал связанный: с организацией учебной деятельности 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2.2.1.1 различать и опозновать на слух речевой материал связанный с темой: «Все обо мне» 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3.2.1.1 различать и опозновать на слух речевой материал связанный с темой: «Живая природа»</w:t>
            </w:r>
          </w:p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577249" w:rsidRPr="006B6818" w:rsidRDefault="00577249" w:rsidP="006B6818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4.2.1.1 воспринимать, различать и опозновать на слух речевой материал, связанный с темой: «Моя родина - Казахстан»</w:t>
            </w:r>
          </w:p>
        </w:tc>
      </w:tr>
      <w:tr w:rsidR="00577249" w:rsidRPr="006B6818" w:rsidTr="001D5FD4">
        <w:trPr>
          <w:trHeight w:val="3383"/>
        </w:trPr>
        <w:tc>
          <w:tcPr>
            <w:tcW w:w="1444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0.2.1.2 различать на слух слова при в</w:t>
            </w:r>
            <w:r w:rsidR="004C5C2E">
              <w:rPr>
                <w:sz w:val="24"/>
                <w:szCs w:val="24"/>
                <w:lang w:val="kk-KZ"/>
              </w:rPr>
              <w:t>ыборе из двух типа: дом-собака</w:t>
            </w:r>
          </w:p>
        </w:tc>
        <w:tc>
          <w:tcPr>
            <w:tcW w:w="178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1.2.1.2 различать и опозновать на слух речевой матиериал связанный: со счетом и решением задач 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</w:t>
            </w:r>
            <w:r w:rsidRPr="006B6818">
              <w:rPr>
                <w:sz w:val="24"/>
                <w:szCs w:val="24"/>
                <w:lang w:val="kk-KZ"/>
              </w:rPr>
              <w:t>.1.2 различать и опозновать на слух речевой материал связанный с темой: «Моя семья и друзья»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3.2.1.2 различать и опозновать на слух речевой материал связанный с темой: «Что такое хорошо и что такое плохо?»</w:t>
            </w:r>
          </w:p>
        </w:tc>
        <w:tc>
          <w:tcPr>
            <w:tcW w:w="1984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4.2.1.2 воспринимать, различать и опозновать на слух речевой материал, связанный с темой: «Человеческие ценности»</w:t>
            </w:r>
          </w:p>
        </w:tc>
      </w:tr>
      <w:tr w:rsidR="00577249" w:rsidRPr="006B6818" w:rsidTr="001D5FD4">
        <w:trPr>
          <w:trHeight w:val="2691"/>
        </w:trPr>
        <w:tc>
          <w:tcPr>
            <w:tcW w:w="1444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0.2.1.3 различать на слух слова при выборе и</w:t>
            </w:r>
            <w:r w:rsidR="004C5C2E">
              <w:rPr>
                <w:sz w:val="24"/>
                <w:szCs w:val="24"/>
                <w:lang w:val="kk-KZ"/>
              </w:rPr>
              <w:t>з трех типа: дом-собака-тетрадь</w:t>
            </w:r>
          </w:p>
        </w:tc>
        <w:tc>
          <w:tcPr>
            <w:tcW w:w="178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1.2.1.3 различать и опозновать на слух речевой материал связанный с темой: «Все обо мне»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</w:t>
            </w:r>
            <w:r w:rsidRPr="006B6818">
              <w:rPr>
                <w:sz w:val="24"/>
                <w:szCs w:val="24"/>
                <w:lang w:val="kk-KZ"/>
              </w:rPr>
              <w:t>.1.3 различать и опозновать на слух речевой материал связанный с темой: «Моя школа»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3.2.1.3 различать и опозновать на слух речевой материал связанный с темой: «Время»</w:t>
            </w:r>
          </w:p>
        </w:tc>
        <w:tc>
          <w:tcPr>
            <w:tcW w:w="1984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4.2.1.3 воспринимать, различать и опозновать на слух речевой материал, связанный с темой: «Культурное наследие» </w:t>
            </w:r>
          </w:p>
        </w:tc>
      </w:tr>
      <w:tr w:rsidR="00577249" w:rsidRPr="006B6818" w:rsidTr="001D5FD4">
        <w:trPr>
          <w:trHeight w:val="2981"/>
        </w:trPr>
        <w:tc>
          <w:tcPr>
            <w:tcW w:w="1444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0.2.1.4 различать на слух слова при выборе из четы</w:t>
            </w:r>
            <w:r w:rsidR="004C5C2E">
              <w:rPr>
                <w:sz w:val="24"/>
                <w:szCs w:val="24"/>
                <w:lang w:val="kk-KZ"/>
              </w:rPr>
              <w:t>рех типа: дом-собка-тетрадь-мяч</w:t>
            </w:r>
          </w:p>
        </w:tc>
        <w:tc>
          <w:tcPr>
            <w:tcW w:w="178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1.2.1.4 различать и опозновать на слух речевой материал связанный с темой: «Моя семья и друзья»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</w:t>
            </w:r>
            <w:r w:rsidRPr="006B6818">
              <w:rPr>
                <w:sz w:val="24"/>
                <w:szCs w:val="24"/>
                <w:lang w:val="kk-KZ"/>
              </w:rPr>
              <w:t>.1.4 различать и опозновать на слух речевой материал связанный с темой: «Мой родной край»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3.2.1.4 различать и опозновать на слух речевой материал связанный с темой: «Архитектура»</w:t>
            </w:r>
          </w:p>
        </w:tc>
        <w:tc>
          <w:tcPr>
            <w:tcW w:w="1984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4.2.1.4 воспринимать, различать и опозновать на слух речевой материал, связанный с темой: «Мир профессий»</w:t>
            </w:r>
          </w:p>
        </w:tc>
      </w:tr>
      <w:tr w:rsidR="00577249" w:rsidRPr="006B6818" w:rsidTr="001D5FD4">
        <w:trPr>
          <w:trHeight w:val="3263"/>
        </w:trPr>
        <w:tc>
          <w:tcPr>
            <w:tcW w:w="1444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0.2.1.5 различать на слух слова при выборе из пяти: дом-собака-тетр</w:t>
            </w:r>
            <w:r w:rsidR="004C5C2E">
              <w:rPr>
                <w:sz w:val="24"/>
                <w:szCs w:val="24"/>
                <w:lang w:val="kk-KZ"/>
              </w:rPr>
              <w:t>адь-мяч-авто</w:t>
            </w:r>
          </w:p>
        </w:tc>
        <w:tc>
          <w:tcPr>
            <w:tcW w:w="178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1.2.1.5 различать и опозновать на слух речевой материал связанный с темой: «Моя школа»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2.2</w:t>
            </w:r>
            <w:r w:rsidRPr="006B6818">
              <w:rPr>
                <w:sz w:val="24"/>
                <w:szCs w:val="24"/>
                <w:lang w:val="kk-KZ"/>
              </w:rPr>
              <w:t>.1.5 различать и опозновать на слух речевой материал связанный с темой: «Здоровом теле – здоровый дух!»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3.2.1.5 опозновать на слух речевой материал связанный с темой: «Искусство»</w:t>
            </w:r>
            <w:r w:rsidR="005C7C04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4.2.1.5 воспринимать, различать и опозновать на слух речевой материал, связанный с темой: «Природные явления» </w:t>
            </w:r>
          </w:p>
        </w:tc>
      </w:tr>
      <w:tr w:rsidR="00577249" w:rsidRPr="006B6818" w:rsidTr="001D5FD4">
        <w:trPr>
          <w:trHeight w:val="3421"/>
        </w:trPr>
        <w:tc>
          <w:tcPr>
            <w:tcW w:w="1444" w:type="dxa"/>
            <w:vMerge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577249" w:rsidRPr="006B6818" w:rsidRDefault="00577249" w:rsidP="00923B7C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0.2.1.6 различать и опозновать на слух фразы и слова, связанные с организацией занятий</w:t>
            </w:r>
          </w:p>
        </w:tc>
        <w:tc>
          <w:tcPr>
            <w:tcW w:w="1781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1.2.1.6 различать и опозновать на слух речевой материал связанный с темой: «Мой родной край» </w:t>
            </w:r>
          </w:p>
        </w:tc>
        <w:tc>
          <w:tcPr>
            <w:tcW w:w="1560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2.2.1.6 различать и опозновать на слух речевой материал связанный с темой: «Традиции и фольклор»</w:t>
            </w:r>
          </w:p>
        </w:tc>
        <w:tc>
          <w:tcPr>
            <w:tcW w:w="1559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3.2.1.6 различать и опозновать на слух речевой материал связанный с темой: «Выдающиеся личности»</w:t>
            </w:r>
          </w:p>
        </w:tc>
        <w:tc>
          <w:tcPr>
            <w:tcW w:w="1984" w:type="dxa"/>
          </w:tcPr>
          <w:p w:rsidR="00577249" w:rsidRPr="006B6818" w:rsidRDefault="00577249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4.2.1.6 воспринимать, различать и опозновать на слух речевой материал, связанный с темой: «Охрана окружающей среды»</w:t>
            </w:r>
          </w:p>
        </w:tc>
      </w:tr>
      <w:tr w:rsidR="006B6818" w:rsidRPr="006B6818" w:rsidTr="001D5FD4">
        <w:trPr>
          <w:trHeight w:val="2876"/>
        </w:trPr>
        <w:tc>
          <w:tcPr>
            <w:tcW w:w="1444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6B6818" w:rsidRPr="006B6818" w:rsidRDefault="006B6818" w:rsidP="00923B7C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0.2.1.7 </w:t>
            </w:r>
            <w:r w:rsidR="004C5C2E">
              <w:rPr>
                <w:sz w:val="24"/>
                <w:szCs w:val="24"/>
                <w:lang w:val="kk-KZ"/>
              </w:rPr>
              <w:t>различать на слух предложения</w:t>
            </w:r>
          </w:p>
        </w:tc>
        <w:tc>
          <w:tcPr>
            <w:tcW w:w="178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1.2.1.7 различать и опозновать на слух речевой материал связанный с темой: «В здоровом теле – здоровый дух!»  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2C29F9">
              <w:rPr>
                <w:sz w:val="24"/>
                <w:szCs w:val="24"/>
                <w:lang w:val="kk-KZ"/>
              </w:rPr>
              <w:t>2</w:t>
            </w:r>
            <w:r w:rsidR="002C29F9" w:rsidRPr="002C29F9">
              <w:rPr>
                <w:sz w:val="24"/>
                <w:szCs w:val="24"/>
                <w:lang w:val="kk-KZ"/>
              </w:rPr>
              <w:t>.2</w:t>
            </w:r>
            <w:r w:rsidRPr="002C29F9">
              <w:rPr>
                <w:sz w:val="24"/>
                <w:szCs w:val="24"/>
                <w:lang w:val="kk-KZ"/>
              </w:rPr>
              <w:t>.1.7</w:t>
            </w:r>
            <w:r w:rsidRPr="006B6818">
              <w:rPr>
                <w:sz w:val="24"/>
                <w:szCs w:val="24"/>
                <w:lang w:val="kk-KZ"/>
              </w:rPr>
              <w:t xml:space="preserve"> различать и опозновать на слух речевой материал связанный с темой: «Окружающая среда»</w:t>
            </w: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3.2.1.7 различать и опозновать на слух речевой материал связанный с темой: «Вода – источник жизни»</w:t>
            </w:r>
          </w:p>
        </w:tc>
        <w:tc>
          <w:tcPr>
            <w:tcW w:w="1984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4.2.1.7 воспринимать, различать и опозновать на слух речевой материал, связанный с темой: «Путешествие в космос» </w:t>
            </w:r>
          </w:p>
        </w:tc>
      </w:tr>
      <w:tr w:rsidR="006B6818" w:rsidRPr="006B6818" w:rsidTr="001D5FD4">
        <w:trPr>
          <w:trHeight w:val="3108"/>
        </w:trPr>
        <w:tc>
          <w:tcPr>
            <w:tcW w:w="1444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1.2.1.8 различать и опозновать на слух речевой материал связанный с темой: «Традиции и фольклор» 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2C29F9">
              <w:rPr>
                <w:sz w:val="24"/>
                <w:szCs w:val="24"/>
                <w:lang w:val="kk-KZ"/>
              </w:rPr>
              <w:t>2</w:t>
            </w:r>
            <w:r w:rsidR="002C29F9" w:rsidRPr="002C29F9">
              <w:rPr>
                <w:sz w:val="24"/>
                <w:szCs w:val="24"/>
                <w:lang w:val="kk-KZ"/>
              </w:rPr>
              <w:t>.2</w:t>
            </w:r>
            <w:r w:rsidRPr="002C29F9">
              <w:rPr>
                <w:sz w:val="24"/>
                <w:szCs w:val="24"/>
                <w:lang w:val="kk-KZ"/>
              </w:rPr>
              <w:t>.1.8</w:t>
            </w:r>
            <w:r w:rsidRPr="006B6818">
              <w:rPr>
                <w:sz w:val="24"/>
                <w:szCs w:val="24"/>
                <w:lang w:val="kk-KZ"/>
              </w:rPr>
              <w:t xml:space="preserve"> различать и опозновать на слух речевой материал связанный с темой: «Путешествия»</w:t>
            </w: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3.2.1.8 различать и опозновать на слух речевой материал связанный с темой: «Культура отдыха. Праздники»</w:t>
            </w:r>
          </w:p>
        </w:tc>
        <w:tc>
          <w:tcPr>
            <w:tcW w:w="1984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4.2.1.8 воспринимать, различать и опозновать на слух речевой материал, связанный с темой: «Путешествие в будущее»</w:t>
            </w:r>
          </w:p>
        </w:tc>
      </w:tr>
      <w:tr w:rsidR="006B6818" w:rsidRPr="006B6818" w:rsidTr="001D5FD4">
        <w:trPr>
          <w:trHeight w:val="2536"/>
        </w:trPr>
        <w:tc>
          <w:tcPr>
            <w:tcW w:w="1444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 xml:space="preserve">1.2.1.9 различать и опозновать на слух речевой материал связанный с темой: «Окружающая среда» </w:t>
            </w:r>
          </w:p>
        </w:tc>
        <w:tc>
          <w:tcPr>
            <w:tcW w:w="1560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6B6818" w:rsidRPr="006B6818" w:rsidRDefault="006B6818" w:rsidP="006B6818">
            <w:pPr>
              <w:spacing w:after="200" w:line="240" w:lineRule="auto"/>
              <w:rPr>
                <w:sz w:val="24"/>
                <w:szCs w:val="24"/>
                <w:lang w:val="kk-KZ"/>
              </w:rPr>
            </w:pPr>
          </w:p>
        </w:tc>
      </w:tr>
      <w:tr w:rsidR="006B6818" w:rsidRPr="006B6818" w:rsidTr="001D5FD4">
        <w:trPr>
          <w:trHeight w:val="2568"/>
        </w:trPr>
        <w:tc>
          <w:tcPr>
            <w:tcW w:w="1444" w:type="dxa"/>
          </w:tcPr>
          <w:p w:rsidR="006B6818" w:rsidRPr="006B6818" w:rsidRDefault="006B6818" w:rsidP="0025311F">
            <w:pPr>
              <w:spacing w:line="240" w:lineRule="auto"/>
              <w:ind w:firstLine="709"/>
              <w:rPr>
                <w:sz w:val="24"/>
                <w:szCs w:val="24"/>
                <w:lang w:val="ru-RU"/>
              </w:rPr>
            </w:pPr>
          </w:p>
        </w:tc>
        <w:tc>
          <w:tcPr>
            <w:tcW w:w="1311" w:type="dxa"/>
          </w:tcPr>
          <w:p w:rsidR="006B6818" w:rsidRPr="006B6818" w:rsidRDefault="006B6818" w:rsidP="0025311F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  <w:tc>
          <w:tcPr>
            <w:tcW w:w="1781" w:type="dxa"/>
          </w:tcPr>
          <w:p w:rsidR="006B6818" w:rsidRPr="006B6818" w:rsidRDefault="006B6818" w:rsidP="00E61063">
            <w:pPr>
              <w:spacing w:line="240" w:lineRule="auto"/>
              <w:rPr>
                <w:sz w:val="24"/>
                <w:szCs w:val="24"/>
                <w:lang w:val="kk-KZ"/>
              </w:rPr>
            </w:pPr>
            <w:r w:rsidRPr="006B6818">
              <w:rPr>
                <w:sz w:val="24"/>
                <w:szCs w:val="24"/>
                <w:lang w:val="kk-KZ"/>
              </w:rPr>
              <w:t>1.2.1.10 различать и опозновать на слух речевой материал связанный с темой: «Путешествия»</w:t>
            </w:r>
          </w:p>
        </w:tc>
        <w:tc>
          <w:tcPr>
            <w:tcW w:w="1560" w:type="dxa"/>
          </w:tcPr>
          <w:p w:rsidR="006B6818" w:rsidRPr="006B6818" w:rsidRDefault="006B6818" w:rsidP="0025311F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B6818" w:rsidRPr="006B6818" w:rsidRDefault="006B6818" w:rsidP="0025311F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6B6818" w:rsidRPr="006B6818" w:rsidRDefault="006B6818" w:rsidP="0025311F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</w:tr>
      <w:tr w:rsidR="006B6818" w:rsidRPr="006B6818" w:rsidTr="001D5FD4">
        <w:trPr>
          <w:trHeight w:val="86"/>
        </w:trPr>
        <w:tc>
          <w:tcPr>
            <w:tcW w:w="9639" w:type="dxa"/>
            <w:gridSpan w:val="6"/>
            <w:tcBorders>
              <w:left w:val="nil"/>
              <w:bottom w:val="nil"/>
              <w:right w:val="nil"/>
            </w:tcBorders>
          </w:tcPr>
          <w:p w:rsidR="006B6818" w:rsidRPr="006B6818" w:rsidRDefault="006B6818" w:rsidP="0025311F">
            <w:pPr>
              <w:spacing w:line="240" w:lineRule="auto"/>
              <w:ind w:firstLine="709"/>
              <w:rPr>
                <w:sz w:val="24"/>
                <w:szCs w:val="24"/>
                <w:lang w:val="kk-KZ"/>
              </w:rPr>
            </w:pPr>
          </w:p>
        </w:tc>
      </w:tr>
    </w:tbl>
    <w:p w:rsidR="001D5FD4" w:rsidRDefault="001D5FD4" w:rsidP="001D5F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 Долгосрочный план:</w:t>
      </w:r>
    </w:p>
    <w:p w:rsidR="001D5FD4" w:rsidRDefault="001D5FD4" w:rsidP="001D5F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>0 - класс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4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1D5FD4" w:rsidTr="009364B8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дразделы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 обучения</w:t>
            </w:r>
          </w:p>
        </w:tc>
      </w:tr>
      <w:tr w:rsidR="001D5FD4" w:rsidTr="009364B8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1D5FD4" w:rsidTr="009364B8">
        <w:trPr>
          <w:trHeight w:val="84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0.1.1.1 произносить слитно, на одном выдохе 2-3 слога составляющих отдельное слово</w:t>
            </w:r>
          </w:p>
        </w:tc>
      </w:tr>
      <w:tr w:rsidR="001D5FD4" w:rsidTr="009364B8">
        <w:trPr>
          <w:trHeight w:val="52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0.1.2.1 выработать голос нормальной высоты и силы </w:t>
            </w:r>
          </w:p>
        </w:tc>
      </w:tr>
      <w:tr w:rsidR="001D5FD4" w:rsidTr="009364B8">
        <w:trPr>
          <w:trHeight w:val="53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</w:tc>
      </w:tr>
      <w:tr w:rsidR="001D5FD4" w:rsidTr="009364B8">
        <w:trPr>
          <w:trHeight w:val="53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0.1.2.3 произносить слова голосом нормальной силы и высоты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0.1.3.1 постановка звуков первого концентра: а, о, у, э, и, п, т, к, ф, с, ш, х, в, л, м, н, р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Pr="005D2C3D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0.1.3.2 произносить точно слова, состоящих из основных звуков типа: платок, стакан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формировать у обучающихся умения правильно воспризводить слова слитно</w:t>
            </w:r>
          </w:p>
        </w:tc>
      </w:tr>
      <w:tr w:rsidR="001D5FD4" w:rsidTr="009364B8">
        <w:trPr>
          <w:trHeight w:val="154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0.1.5.1 произносить фразы, связаные с организацией занятий: Как ты слышишь? Сними наушники</w:t>
            </w:r>
          </w:p>
        </w:tc>
      </w:tr>
      <w:tr w:rsidR="001D5FD4" w:rsidTr="009364B8">
        <w:trPr>
          <w:trHeight w:val="97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Моя школа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0.2.1.1 различать на слух слова: дом сабака, авто, мама, папа, мяч, лопата, ручка, тетрадь, бумага</w:t>
            </w:r>
          </w:p>
        </w:tc>
      </w:tr>
      <w:tr w:rsidR="001D5FD4" w:rsidTr="009364B8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1D5FD4" w:rsidTr="009364B8">
        <w:trPr>
          <w:trHeight w:val="90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AA6EBD">
              <w:rPr>
                <w:rFonts w:ascii="Times New Roman" w:hAnsi="Times New Roman"/>
                <w:iCs/>
                <w:sz w:val="24"/>
              </w:rPr>
              <w:t xml:space="preserve">Моя </w:t>
            </w:r>
            <w:r>
              <w:rPr>
                <w:rFonts w:ascii="Times New Roman" w:hAnsi="Times New Roman"/>
                <w:iCs/>
                <w:sz w:val="24"/>
              </w:rPr>
              <w:t>семья и друзья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Мир вокруг нас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 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0.1.1.2 произносить слитно, на одном выдохе 3-4 слога составляющих отдельное слово</w:t>
            </w:r>
          </w:p>
        </w:tc>
      </w:tr>
      <w:tr w:rsidR="001D5FD4" w:rsidTr="009364B8">
        <w:trPr>
          <w:trHeight w:val="7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0.1.2.1 выработать голос нормальной высоты и силы</w:t>
            </w:r>
          </w:p>
        </w:tc>
      </w:tr>
      <w:tr w:rsidR="001D5FD4" w:rsidTr="009364B8">
        <w:trPr>
          <w:trHeight w:val="57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</w:tc>
      </w:tr>
      <w:tr w:rsidR="001D5FD4" w:rsidTr="009364B8">
        <w:trPr>
          <w:trHeight w:val="54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0.1.2.3 произносить слова голосом нормальной силы и высоты</w:t>
            </w:r>
          </w:p>
        </w:tc>
      </w:tr>
      <w:tr w:rsidR="001D5FD4" w:rsidTr="009364B8">
        <w:trPr>
          <w:trHeight w:val="90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0.1.3.1 постановка звуков первого концентра: а, о, у, э, и, п, т, к, ф, с, ш, х, в, л, м, н, р</w:t>
            </w:r>
          </w:p>
        </w:tc>
      </w:tr>
      <w:tr w:rsidR="001D5FD4" w:rsidTr="009364B8">
        <w:trPr>
          <w:trHeight w:val="76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0.1.3.2 произносить точно слова, состоящих из основных звуков типа: платок, стакан </w:t>
            </w:r>
          </w:p>
        </w:tc>
      </w:tr>
      <w:tr w:rsidR="001D5FD4" w:rsidTr="009364B8">
        <w:trPr>
          <w:trHeight w:val="4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слова, включающие заменяемые звуки (типа: дай, спасибо, четыре), будут временно произноситься обучающимися приблеженно (соотвественно: тай, спасипо, шетыре)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0.1.4.1 формировать у обучающихся умения правильно воспризводить слова слитно</w:t>
            </w:r>
          </w:p>
        </w:tc>
      </w:tr>
      <w:tr w:rsidR="001D5FD4" w:rsidTr="009364B8">
        <w:trPr>
          <w:trHeight w:val="55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1D5FD4" w:rsidTr="009364B8">
        <w:trPr>
          <w:trHeight w:val="13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0.1.4.3 формировать у обучающихся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0.1.5.2 произносить фразы, связанные с выполнением поручений типа: Дай (-те) мяч (собаку, бумагу, ручку). Убери тетрадь (авто). Возьми бумагу (мяч)</w:t>
            </w:r>
          </w:p>
        </w:tc>
      </w:tr>
      <w:tr w:rsidR="001D5FD4" w:rsidTr="009364B8">
        <w:trPr>
          <w:trHeight w:val="98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2.1 </w:t>
            </w:r>
            <w:r>
              <w:rPr>
                <w:rFonts w:ascii="Times New Roman" w:hAnsi="Times New Roman" w:cs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0.2.1.1 различать на слух слова: дом сабака, авто, мама, папа, мяч, лопата, ручка, тетрадь, бумага</w:t>
            </w:r>
          </w:p>
        </w:tc>
      </w:tr>
      <w:tr w:rsidR="001D5FD4" w:rsidTr="009364B8">
        <w:trPr>
          <w:trHeight w:val="62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0.2.1.2 различать на слух слова при выборе из двух типа: дом-собака</w:t>
            </w:r>
          </w:p>
        </w:tc>
      </w:tr>
      <w:tr w:rsidR="001D5FD4" w:rsidTr="009364B8">
        <w:trPr>
          <w:trHeight w:val="41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0.2.1.7 различать на слух предложения</w:t>
            </w:r>
          </w:p>
        </w:tc>
      </w:tr>
      <w:tr w:rsidR="001D5FD4" w:rsidTr="009364B8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1D5FD4" w:rsidTr="009364B8">
        <w:trPr>
          <w:trHeight w:val="86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Путешествие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Традиции и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фольклор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0.1.1.3 произносить слитно, на одном выдохе 4-5 слога составляющих отдельное слово или фразу</w:t>
            </w:r>
          </w:p>
        </w:tc>
      </w:tr>
      <w:tr w:rsidR="001D5FD4" w:rsidTr="009364B8">
        <w:trPr>
          <w:trHeight w:val="53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0.1.2.1 выработать голос нормальной высоты и силы </w:t>
            </w:r>
          </w:p>
        </w:tc>
      </w:tr>
      <w:tr w:rsidR="001D5FD4" w:rsidTr="009364B8">
        <w:trPr>
          <w:trHeight w:val="47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0.1.2.2 произносить слова голосом нормального тембра</w:t>
            </w:r>
          </w:p>
        </w:tc>
      </w:tr>
      <w:tr w:rsidR="001D5FD4" w:rsidTr="009364B8">
        <w:trPr>
          <w:trHeight w:val="112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слова, включающие заменяемые звуки (типа: дай, спасибо, четыре), будут временно произноситься обучающимися приблеженно (соотвественно: тай, спасипо, шетыре)</w:t>
            </w:r>
          </w:p>
        </w:tc>
      </w:tr>
      <w:tr w:rsidR="001D5FD4" w:rsidTr="009364B8">
        <w:trPr>
          <w:trHeight w:val="41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0.1.3.4 обучающиеся знакомятся со звонкими согласными «б-з»; (допускается индивидуализация в ходе обучения для обучающихся с трудом овладевающих произносительными навыками, до конца года замененять в речи звонкие согласные «б-з» глухими согласными «п-с») например: спасибо – спасипо, зайка – сайка)</w:t>
            </w:r>
          </w:p>
        </w:tc>
      </w:tr>
      <w:tr w:rsidR="001D5FD4" w:rsidTr="009364B8">
        <w:trPr>
          <w:trHeight w:val="26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 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1D5FD4" w:rsidTr="009364B8">
        <w:trPr>
          <w:trHeight w:val="13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0.1.4.3 формировать у обучающихся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0.1.5.3 произносить предложения типа: Вова упал, девочка пишет, мальчик рисует</w:t>
            </w:r>
          </w:p>
        </w:tc>
      </w:tr>
      <w:tr w:rsidR="001D5FD4" w:rsidTr="009364B8">
        <w:trPr>
          <w:trHeight w:val="74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Развитие слухового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 xml:space="preserve">Восприятие усной речи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lastRenderedPageBreak/>
              <w:t>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0.2.1.3 различать на слух слова при выборе из трех типа: дом-собака-тетрадь</w:t>
            </w:r>
          </w:p>
        </w:tc>
      </w:tr>
      <w:tr w:rsidR="001D5FD4" w:rsidTr="009364B8">
        <w:trPr>
          <w:trHeight w:val="86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0.2.1.4 различать на слух слова при выборе из четырех типа: дом-собка-тетрадь-мяч</w:t>
            </w:r>
          </w:p>
        </w:tc>
      </w:tr>
      <w:tr w:rsidR="001D5FD4" w:rsidTr="009364B8">
        <w:trPr>
          <w:trHeight w:val="4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0.2.1.7 различать на слух предложения</w:t>
            </w:r>
          </w:p>
        </w:tc>
      </w:tr>
      <w:tr w:rsidR="001D5FD4" w:rsidTr="009364B8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1D5FD4" w:rsidTr="009364B8">
        <w:trPr>
          <w:trHeight w:val="37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Еда и напитки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– здоровый дух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>!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0.1.1.4 умение слитно воспроизводить словосочетание (с постепенным их нарищиванием до 5-6 слогов), слова и короткие фразы</w:t>
            </w:r>
          </w:p>
        </w:tc>
      </w:tr>
      <w:tr w:rsidR="001D5FD4" w:rsidTr="009364B8">
        <w:trPr>
          <w:trHeight w:val="65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0.1.2.3 произносить слова голосом нормальной силы и высоты </w:t>
            </w:r>
          </w:p>
        </w:tc>
      </w:tr>
      <w:tr w:rsidR="001D5FD4" w:rsidTr="009364B8">
        <w:trPr>
          <w:trHeight w:val="140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0.1.3.3 слова, включающие заменяемые звуки (типа: дай, спасибо, четыре), будут временно произноситься обучающимися приблеженно (соотвественно: тай, спасипо, шетыре)</w:t>
            </w:r>
          </w:p>
        </w:tc>
      </w:tr>
      <w:tr w:rsidR="001D5FD4" w:rsidTr="009364B8">
        <w:trPr>
          <w:trHeight w:val="21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0.1.3.4 обучающиеся знакомятся со звонкими согласными «б-з»; (допускается индивидуализация в ходе обучения для обучающихся с трудом овладевающих произносительными навыками, до конца года замененять в речи звонкие согласные «б-з» глухими согласными «п-с») например: спасибо – спасипо, зайка – сайка)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0.1.4.2 формировать у обучающихся умения правильно воспризводить слова –без призвуков, сохраняя звуковой состав, соблюдая ударение и орфоэпические правила, характерные для русского произношения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0.1.4.3 формировать у обучающихся умения правильно воспризводить слова –соблюдая ударение и орфоэпические правила, характерные для русского произношения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0.1.5.1 произносить фразы, связаные с организацией занятий: Как ты слышишь? Сними наушники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0.1.5.2 произносить фразы, связанные с выполнением поручений типа: Дай (-те) мяч (собаку, бумагу, ручку.). Убери тетрадь (авто). Возьми бумагу (мяч)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0.1.5.3 произносить предложения типа: Вова упал, девочка пишет, мальчик рисует </w:t>
            </w:r>
          </w:p>
        </w:tc>
      </w:tr>
      <w:tr w:rsidR="001D5FD4" w:rsidTr="009364B8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0.2.1.5 различать на слух слова при выборе из пяти: дом-собака-тетрадь-мяч-авто</w:t>
            </w:r>
          </w:p>
        </w:tc>
      </w:tr>
      <w:tr w:rsidR="001D5FD4" w:rsidTr="009364B8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0.2.1.6 различать и опозновать на слух фразы и слова, связанные с организацией занятий</w:t>
            </w:r>
          </w:p>
        </w:tc>
      </w:tr>
      <w:tr w:rsidR="001D5FD4" w:rsidTr="009364B8">
        <w:trPr>
          <w:trHeight w:val="3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0.2.1.7 различать на слух предложения</w:t>
            </w:r>
          </w:p>
        </w:tc>
      </w:tr>
    </w:tbl>
    <w:p w:rsidR="001D5FD4" w:rsidRDefault="001D5FD4" w:rsidP="001D5F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1D5FD4" w:rsidRDefault="001D5FD4" w:rsidP="001D5F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2) 1 -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: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5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1D5FD4" w:rsidTr="009364B8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Подразделы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>Цели обуч</w:t>
            </w:r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ения</w:t>
            </w:r>
          </w:p>
        </w:tc>
      </w:tr>
      <w:tr w:rsidR="001D5FD4" w:rsidTr="009364B8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1D5FD4" w:rsidTr="009364B8">
        <w:trPr>
          <w:trHeight w:val="83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Моя школа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1.1.1.1 закреплять произносительные навыки усвоенные в подготовительном классе </w:t>
            </w:r>
          </w:p>
        </w:tc>
      </w:tr>
      <w:tr w:rsidR="001D5FD4" w:rsidTr="009364B8">
        <w:trPr>
          <w:trHeight w:val="5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1.1.1.2 слитно на одном выдохе произносить словосочетания и фразы в 6-7 слогов</w:t>
            </w:r>
          </w:p>
        </w:tc>
      </w:tr>
      <w:tr w:rsidR="001D5FD4" w:rsidTr="009364B8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1D5FD4" w:rsidTr="009364B8">
        <w:trPr>
          <w:trHeight w:val="140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1D5FD4" w:rsidTr="009364B8">
        <w:trPr>
          <w:trHeight w:val="112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 правильно воспроизводить в словах звуки: а, о, у, э, и, п, т, к, ф, с, ш, х, в, л, м, н, р, б, з – и сочетания: йа (я), йо (е), йэ (е), йу (ю)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Pr="005D2C3D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произносить в словах безударное «о» как «а», например: голова, окно (по подражанию учителю и по надстрочному знаку)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1.1.4.1 опускать непроизносимые согласные в словах, например: одинна(д)цать, здра(в)ствуйте 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1.1.4.2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орфоэпических правил (безударное о, оглушение громких согласных в конце слов и перед глухими, опускание непроизносимых согласных)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1.1.5.1 слитно, на одном выдохе, произносить словосочетания и фразы в 7-8 слогов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1D5FD4" w:rsidTr="009364B8">
        <w:trPr>
          <w:trHeight w:val="79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1.2.1.1 различать и опозновать на слух речевой матиериал связанный: с организацией учебной деятельности </w:t>
            </w:r>
          </w:p>
        </w:tc>
      </w:tr>
      <w:tr w:rsidR="001D5FD4" w:rsidTr="009364B8">
        <w:trPr>
          <w:trHeight w:val="80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1.2.1.2 различать и опозновать на слух речевой матиериал связанный: со счетом и решением задач </w:t>
            </w:r>
          </w:p>
        </w:tc>
      </w:tr>
      <w:tr w:rsidR="001D5FD4" w:rsidTr="009364B8">
        <w:trPr>
          <w:trHeight w:val="82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1.2.1.3 различать и опозновать на слух речевой материал связанный с темой: «Все обо мне»</w:t>
            </w:r>
          </w:p>
        </w:tc>
      </w:tr>
      <w:tr w:rsidR="001D5FD4" w:rsidTr="009364B8">
        <w:trPr>
          <w:trHeight w:val="83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1.2.1.4 различать и опозновать на слух речевой материал связанный с темой: «Моя семья и друзья»</w:t>
            </w:r>
          </w:p>
        </w:tc>
      </w:tr>
      <w:tr w:rsidR="001D5FD4" w:rsidTr="009364B8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1D5FD4" w:rsidTr="009364B8">
        <w:trPr>
          <w:trHeight w:val="90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 xml:space="preserve">Моя семья и друзья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Мир вокруг нас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</w:t>
            </w:r>
          </w:p>
        </w:tc>
      </w:tr>
      <w:tr w:rsidR="001D5FD4" w:rsidTr="009364B8">
        <w:trPr>
          <w:trHeight w:val="87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1D5FD4" w:rsidTr="009364B8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1D5FD4" w:rsidTr="009364B8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1.1.3.1 правильно воспроизводить в словах звуки: а, о, у, э, и, п, т, к, ф, с, ш, х, в, л, м, н, р, б, з – и сочетания: йа (я), йо (е), йэ (е), йу (ю)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1.1.4.1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орфоэпических правил (безударное о, оглушение громких согласных в конце слов и перед глухими, опускание непроизносимых согласных)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1.1.5.1 слитно, на одном выдохе, произносить словосочетания и фразы в 7-8 слогов </w:t>
            </w:r>
          </w:p>
        </w:tc>
      </w:tr>
      <w:tr w:rsidR="001D5FD4" w:rsidTr="009364B8">
        <w:trPr>
          <w:trHeight w:val="4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1D5FD4" w:rsidTr="009364B8">
        <w:trPr>
          <w:trHeight w:val="73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1.2.1.5 различать и опозновать на слух речевой материал связанный с темой: «Моя школа»</w:t>
            </w:r>
          </w:p>
        </w:tc>
      </w:tr>
      <w:tr w:rsidR="001D5FD4" w:rsidTr="009364B8">
        <w:trPr>
          <w:trHeight w:val="74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1.2.1.6 различать и опозновать на слух речевой материал связанный с темой: «Мой родной край»</w:t>
            </w:r>
          </w:p>
        </w:tc>
      </w:tr>
      <w:tr w:rsidR="001D5FD4" w:rsidTr="009364B8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en-GB"/>
              </w:rPr>
              <w:t>Путешестви</w:t>
            </w:r>
            <w:r>
              <w:rPr>
                <w:rFonts w:ascii="Times New Roman" w:hAnsi="Times New Roman"/>
                <w:iCs/>
                <w:sz w:val="24"/>
                <w:lang w:val="kk-KZ"/>
              </w:rPr>
              <w:t>е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Традиции и фольклор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слитно, на одном выдохе, произносить словосочетания и фразы 7 – 8 слогов</w:t>
            </w:r>
          </w:p>
        </w:tc>
      </w:tr>
      <w:tr w:rsidR="001D5FD4" w:rsidTr="009364B8">
        <w:trPr>
          <w:trHeight w:val="7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1D5FD4" w:rsidTr="009364B8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1D5FD4" w:rsidTr="009364B8">
        <w:trPr>
          <w:trHeight w:val="10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1.1.3.3 воспроизводить звук: з, сочетание йа (я), йо (ё), йэ (е), йу (ю), звуки: д, ж, г; дефференцировать б-п, д-т, г-к</w:t>
            </w:r>
          </w:p>
        </w:tc>
      </w:tr>
      <w:tr w:rsidR="001D5FD4" w:rsidTr="009364B8">
        <w:trPr>
          <w:trHeight w:val="61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1.1.4.3 слитно произносить слова со истечением согласных</w:t>
            </w:r>
          </w:p>
        </w:tc>
      </w:tr>
      <w:tr w:rsidR="001D5FD4" w:rsidTr="009364B8">
        <w:trPr>
          <w:trHeight w:val="56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1.1.4.2 определять количество слогов в слове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1.1.5.1 слитно, на одном выдохе, произносить словосочетания и фразы в 7-8 слогов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1D5FD4" w:rsidTr="009364B8">
        <w:trPr>
          <w:trHeight w:val="102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1.2.1.7 различать и опозновать на слух речевой материал связанный с темой: «В здоровом теле – здоровый дух!» </w:t>
            </w:r>
          </w:p>
        </w:tc>
      </w:tr>
      <w:tr w:rsidR="001D5FD4" w:rsidTr="009364B8">
        <w:trPr>
          <w:trHeight w:val="89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1.2.1.8 различать и опозновать на слух речевой материал связанный с темой: «Традиции и фольклор» </w:t>
            </w:r>
          </w:p>
        </w:tc>
      </w:tr>
      <w:tr w:rsidR="001D5FD4" w:rsidTr="009364B8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1D5FD4" w:rsidTr="009364B8">
        <w:trPr>
          <w:trHeight w:val="55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kk-KZ"/>
              </w:rPr>
              <w:t>Еда и напитки</w:t>
            </w: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– здоровый дух!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1.1.1.3 правильно воспроизводить слова: слитно, соблюдением словесного ударения (по подражанию учителя, по надсточному знаку, самостоятельно) в двух-трехсложных словах </w:t>
            </w:r>
          </w:p>
        </w:tc>
      </w:tr>
      <w:tr w:rsidR="001D5FD4" w:rsidTr="009364B8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1.1.1.4 слитно, на одном выдохе, произносить словосочетания и фразы 7 – 8 слогов</w:t>
            </w:r>
          </w:p>
        </w:tc>
      </w:tr>
      <w:tr w:rsidR="001D5FD4" w:rsidTr="009364B8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1.1.2.1 произносить слова слитно, голосом нормальной высоты, силы и тембра </w:t>
            </w:r>
          </w:p>
        </w:tc>
      </w:tr>
      <w:tr w:rsidR="001D5FD4" w:rsidTr="009364B8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1.1.2.2 произносить слова слитно, голосом нормальной высоты, силы и тембра с соблюдением словесного ударения двух- и трехсложных словах (по подражанию учителю) и звукового состава слов (точное или приблеженное произнесение с использованием допустимых звуковых замен)</w:t>
            </w:r>
          </w:p>
        </w:tc>
      </w:tr>
      <w:tr w:rsidR="001D5FD4" w:rsidTr="009364B8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1.1.3.2 правильно произносить в словах звуки: д, ж, г и дифференцировать в словах парные звонкие и глухие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согласные: б-п, д-т, г-к</w:t>
            </w:r>
          </w:p>
        </w:tc>
      </w:tr>
      <w:tr w:rsidR="001D5FD4" w:rsidTr="009364B8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1.1.3.4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произносить в словах безударное «о» как «а», например: голова, окно (по подражанию учителю и по надстрочному знаку)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1.1.4.2 правильно воспризводить слова: слитно, соблюдение словесного ударения (по подражанию учителя, по надстрочному знаку, самостоятельно) двух- и трехсложных словах, правильного звукового состава слов и практически усваиваемых орфоэпических правил (безударное о, оглушение громких согласных в конце слов и перед глухими, опускание непроизносимых согласных).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1.1.4.4 определять количество слогов в слове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1.1.5.1 слитно, на одном выдохе,произносить словосочетания и фразы в 7-8 слогов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1.1.5.2 отраженно за учителем повторять весь речевой материал на занятиях по развитию слухового восприятия пользуясь доступным на данном этапе или приблеженным произношением слов</w:t>
            </w:r>
          </w:p>
        </w:tc>
      </w:tr>
      <w:tr w:rsidR="001D5FD4" w:rsidTr="009364B8">
        <w:trPr>
          <w:trHeight w:val="79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1.2.1.9 различать и опозновать на слух речевой материал связанный с темой: «Окружающая среда» </w:t>
            </w:r>
          </w:p>
        </w:tc>
      </w:tr>
      <w:tr w:rsidR="001D5FD4" w:rsidTr="009364B8">
        <w:trPr>
          <w:trHeight w:val="79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1.2.1.10 различать и опозновать на слух речевой материал связанный с темой: «Путешествия»</w:t>
            </w:r>
          </w:p>
        </w:tc>
      </w:tr>
    </w:tbl>
    <w:p w:rsidR="001D5FD4" w:rsidRDefault="001D5FD4" w:rsidP="001D5F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1D5FD4" w:rsidRDefault="001D5FD4" w:rsidP="001D5F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2 -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: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6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1D5FD4" w:rsidTr="009364B8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дразделы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 обучения</w:t>
            </w:r>
          </w:p>
        </w:tc>
      </w:tr>
      <w:tr w:rsidR="001D5FD4" w:rsidTr="009364B8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1D5FD4" w:rsidTr="009364B8">
        <w:trPr>
          <w:trHeight w:val="54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Все обо мне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Моя семья и друзья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2.1.1.1 закреплять произносительные навыки усвоенные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классе</w:t>
            </w:r>
          </w:p>
        </w:tc>
      </w:tr>
      <w:tr w:rsidR="001D5FD4" w:rsidTr="009364B8">
        <w:trPr>
          <w:trHeight w:val="5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114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речевой материал голосом нормальной высоты, силы и тембра (под контролем учителя и самостоятельно) </w:t>
            </w:r>
          </w:p>
        </w:tc>
      </w:tr>
      <w:tr w:rsidR="001D5FD4" w:rsidTr="009364B8">
        <w:trPr>
          <w:trHeight w:val="111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(1 -2 четверти)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воспроизводить в словах и фразах звуки: ы, щ</w:t>
            </w:r>
          </w:p>
        </w:tc>
      </w:tr>
      <w:tr w:rsidR="001D5FD4" w:rsidTr="009364B8">
        <w:trPr>
          <w:trHeight w:val="88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Pr="005D2C3D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.1.3.2 слитно произносить различного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Pr="005D2C3D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2.1.3.7 слитно произносить различного типа сочетания согласных (в одном слове и на стыке слов) (здра(в)ствуйте, скрипнула – вдруг скрипнула)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1D5FD4" w:rsidTr="009364B8">
        <w:trPr>
          <w:trHeight w:val="71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2.1.4.2 правильно произносить слова, пользуясь надстрочными знаками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2.1.5.1 слитно, на одном выдохе, произносить словосочетания и фразы в 8-10 слогов</w:t>
            </w:r>
          </w:p>
        </w:tc>
      </w:tr>
      <w:tr w:rsidR="001D5FD4" w:rsidTr="009364B8">
        <w:trPr>
          <w:trHeight w:val="55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1D5FD4" w:rsidTr="009364B8">
        <w:trPr>
          <w:trHeight w:val="84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2.2.1.1 различать и опозновать на слух речевой материал связанный с темой: «Все обо мне» </w:t>
            </w:r>
          </w:p>
        </w:tc>
      </w:tr>
      <w:tr w:rsidR="001D5FD4" w:rsidTr="009364B8">
        <w:trPr>
          <w:trHeight w:val="82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2.2.1.2 различать и опозновать на слух речевой материал связанный с темой: «Моя семья и друзья»</w:t>
            </w:r>
          </w:p>
        </w:tc>
      </w:tr>
      <w:tr w:rsidR="001D5FD4" w:rsidTr="009364B8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1D5FD4" w:rsidTr="009364B8">
        <w:trPr>
          <w:trHeight w:val="631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Pr="00AA6EBD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Моя школа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Мой родной край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2.1.1.1 закреплять произносительные навыки усвоенные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классе</w:t>
            </w:r>
          </w:p>
        </w:tc>
      </w:tr>
      <w:tr w:rsidR="001D5FD4" w:rsidTr="009364B8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речевой материал голосом нормальной высоты, силы и тембра (под контролем учителя и самостоятельно) </w:t>
            </w:r>
          </w:p>
        </w:tc>
      </w:tr>
      <w:tr w:rsidR="001D5FD4" w:rsidTr="009364B8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– 2 четверти)</w:t>
            </w:r>
          </w:p>
        </w:tc>
      </w:tr>
      <w:tr w:rsidR="001D5FD4" w:rsidTr="009364B8">
        <w:trPr>
          <w:trHeight w:val="66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2.1.3.3 произносить окончание – тся и ться как ца; -ого, -его как ово, ево</w:t>
            </w:r>
          </w:p>
        </w:tc>
      </w:tr>
      <w:tr w:rsidR="001D5FD4" w:rsidTr="009364B8">
        <w:trPr>
          <w:trHeight w:val="71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2.1.3.4 мягкие согласные в закрытых слогах (например: встань, девять)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1D5FD4" w:rsidTr="009364B8">
        <w:trPr>
          <w:trHeight w:val="52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2.1.4.2 правильно произносить слова, пользуясь надстрочными знаками. 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2.1.5.1 слитно, на одном выдохе,произносить словосочетания и фразы в 8-10 слогов</w:t>
            </w:r>
          </w:p>
        </w:tc>
      </w:tr>
      <w:tr w:rsidR="001D5FD4" w:rsidTr="009364B8">
        <w:trPr>
          <w:trHeight w:val="5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1D5FD4" w:rsidTr="009364B8">
        <w:trPr>
          <w:trHeight w:val="8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2.2.1.3 различать и опозновать на слух речевой материал связанный с темой: «Моя школа»</w:t>
            </w:r>
          </w:p>
        </w:tc>
      </w:tr>
      <w:tr w:rsidR="001D5FD4" w:rsidTr="009364B8">
        <w:trPr>
          <w:trHeight w:val="83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2.2.1.4 различать и опозновать на слух речевой материал связанный с темой: «Мой родной край»</w:t>
            </w:r>
          </w:p>
        </w:tc>
      </w:tr>
      <w:tr w:rsidR="001D5FD4" w:rsidTr="009364B8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В здоровом теле -здоровый дух!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/>
                <w:iCs/>
                <w:sz w:val="24"/>
                <w:lang w:val="en-GB"/>
              </w:rPr>
            </w:pPr>
            <w:r>
              <w:rPr>
                <w:rFonts w:ascii="Times New Roman" w:hAnsi="Times New Roman"/>
                <w:iCs/>
                <w:sz w:val="24"/>
                <w:lang w:val="en-GB"/>
              </w:rPr>
              <w:t xml:space="preserve">Традиции и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lang w:val="en-GB"/>
              </w:rPr>
              <w:t>фольклор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1. 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 слитно, на одном выдохе, произносить словосочетания и фразы 8 – 10 слогов</w:t>
            </w:r>
          </w:p>
        </w:tc>
      </w:tr>
      <w:tr w:rsidR="001D5FD4" w:rsidTr="009364B8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 речевой материал голосом нормальной высоты, силы и тембра (под контролем учителя и самостоятельно) </w:t>
            </w:r>
          </w:p>
        </w:tc>
      </w:tr>
      <w:tr w:rsidR="001D5FD4" w:rsidTr="009364B8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– 2 четверти)</w:t>
            </w:r>
          </w:p>
        </w:tc>
      </w:tr>
      <w:tr w:rsidR="001D5FD4" w:rsidTr="009364B8">
        <w:trPr>
          <w:trHeight w:val="57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2.1.3.5 дефференцировать в словах звуки и, ы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2.1.3.6 твердые и мягкие согласные, дефференцировать в словах звуки: с-з, а-и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1D5FD4" w:rsidTr="009364B8">
        <w:trPr>
          <w:trHeight w:val="69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2.1.4.2 правильно произносить слова, пользуясь надстрочными знаками 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2.1.5.1 слитно, на одном выдохе,произносить словосочетания и фразы в 8-10 слогов</w:t>
            </w:r>
          </w:p>
        </w:tc>
      </w:tr>
      <w:tr w:rsidR="001D5FD4" w:rsidTr="009364B8">
        <w:trPr>
          <w:trHeight w:val="63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1D5FD4" w:rsidTr="009364B8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2.2.1.5 различать и опозновать на слух речевой материал связанный с темой: «В здоровом теле – здоровый дух!»</w:t>
            </w:r>
          </w:p>
        </w:tc>
      </w:tr>
      <w:tr w:rsidR="001D5FD4" w:rsidTr="009364B8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2.2.1.6 различать и опозновать на слух речевой материал связанный с темой: «Традиции и фольклор»</w:t>
            </w:r>
          </w:p>
        </w:tc>
      </w:tr>
      <w:tr w:rsidR="001D5FD4" w:rsidTr="009364B8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1D5FD4" w:rsidTr="009364B8">
        <w:trPr>
          <w:trHeight w:val="69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Окружающая среда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Путешествия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2.1.1.2 слитно произносить различного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69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2.1.1.3 слитно, на одном выдохе, произносить словосочетания и фразы 8 – 10 слогов</w:t>
            </w:r>
          </w:p>
        </w:tc>
      </w:tr>
      <w:tr w:rsidR="001D5FD4" w:rsidTr="009364B8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воспроизводить  речевой материал голосом нормальной высоты, силы и тембра (под контролем учителя и самостоятельно) </w:t>
            </w:r>
          </w:p>
        </w:tc>
      </w:tr>
      <w:tr w:rsidR="001D5FD4" w:rsidTr="009364B8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2.1.2.2 изменять силу голоса взависимости от расстояния до собеседника, размера помещения, необходимости соблюдать тишину (1 – 2 четверти)</w:t>
            </w:r>
          </w:p>
        </w:tc>
      </w:tr>
      <w:tr w:rsidR="001D5FD4" w:rsidTr="009364B8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2.1.3.6 твердые и мягкие согласные, дефференцировать в словах звуки: «с-з, а-и»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2.1.3.7 слитно произносить различного типа сочетания согласных (в одном слове и на стыке слов) (здра(в)ствуйте, скрипнула – вдруг скрипнула)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2.1.4.1 правильно, безпризвуков, произносить в словах сочетание согласных</w:t>
            </w:r>
          </w:p>
        </w:tc>
      </w:tr>
      <w:tr w:rsidR="001D5FD4" w:rsidTr="009364B8">
        <w:trPr>
          <w:trHeight w:val="6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2.1.4.2 правильно произносить слова, пользуясь надстрочными знаками 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2.1.5.1 слитно, на одном выдохе,произносить словосочетания и фразы в 8-10 слогов 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2.1.5.2 изменять тепм произношения (говорить быстро, медленно)</w:t>
            </w:r>
          </w:p>
        </w:tc>
      </w:tr>
      <w:tr w:rsidR="001D5FD4" w:rsidTr="009364B8">
        <w:trPr>
          <w:trHeight w:val="100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2.2.1.7 различать и опозновать на слух речевой материал связанный с темой: «Окружающая среда»</w:t>
            </w:r>
          </w:p>
        </w:tc>
      </w:tr>
      <w:tr w:rsidR="001D5FD4" w:rsidTr="009364B8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2.2.1.8 различать и опозновать на слух речевой материал связанный с темой: «Путешествия»</w:t>
            </w:r>
          </w:p>
        </w:tc>
      </w:tr>
    </w:tbl>
    <w:p w:rsidR="001D5FD4" w:rsidRDefault="001D5FD4" w:rsidP="001D5FD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</w:pPr>
    </w:p>
    <w:p w:rsidR="001D5FD4" w:rsidRDefault="001D5FD4" w:rsidP="001D5FD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4) 3-класс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>: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таблица 7 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1D5FD4" w:rsidTr="009364B8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дразделы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 обучения</w:t>
            </w:r>
          </w:p>
        </w:tc>
      </w:tr>
      <w:tr w:rsidR="001D5FD4" w:rsidTr="009364B8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1D5FD4" w:rsidTr="009364B8">
        <w:trPr>
          <w:trHeight w:val="54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Живая природа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Что такое хорошо и что такое плохо?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1D5FD4" w:rsidTr="009364B8">
        <w:trPr>
          <w:trHeight w:val="68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учителя) </w:t>
            </w:r>
          </w:p>
        </w:tc>
      </w:tr>
      <w:tr w:rsidR="001D5FD4" w:rsidTr="009364B8">
        <w:trPr>
          <w:trHeight w:val="68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 слова слитно, голосом нормальной высоты, силы и тембра, говорить громко, тихо, шепотом</w:t>
            </w:r>
          </w:p>
        </w:tc>
      </w:tr>
      <w:tr w:rsidR="001D5FD4" w:rsidTr="009364B8">
        <w:trPr>
          <w:trHeight w:val="10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3.1.2.2 закреплять умение изменять силу голоса в зависимости от расстояния до собеседника 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3.1.3.1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закреплять дефференцированое произношение звуков, родственных по артикуляции гласных: а-э, и-э, а-о, о-у, и-ы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Pr="005D2C3D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.1.3.7 закреплять умение слитно произносить разного типа сочетания согласных (в одном слове и на стыке слов) 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 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3.1.5.1 слитно, на одном выдохе, произносить словосочетания и фразы в 10-12 слогов 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</w:tr>
      <w:tr w:rsidR="001D5FD4" w:rsidTr="009364B8">
        <w:trPr>
          <w:trHeight w:val="79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3.2.1.1 различать и опозновать на слух речевой материал, связанный с темой: «Живая природа» </w:t>
            </w:r>
          </w:p>
        </w:tc>
      </w:tr>
      <w:tr w:rsidR="001D5FD4" w:rsidTr="009364B8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3.2.1.2 различать и опозновать на слух речевой материал, связанный с темой: «Что такое хорошо и что такое плохо?»</w:t>
            </w:r>
          </w:p>
        </w:tc>
      </w:tr>
      <w:tr w:rsidR="001D5FD4" w:rsidTr="009364B8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1D5FD4" w:rsidTr="009364B8">
        <w:trPr>
          <w:trHeight w:val="982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Время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Архитектура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1D5FD4" w:rsidTr="009364B8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 </w:t>
            </w:r>
          </w:p>
        </w:tc>
      </w:tr>
      <w:tr w:rsidR="001D5FD4" w:rsidTr="009364B8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113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слова слитно, голосом нормальной высоты, силы и тембра, говорить громко, тихо, шепотом</w:t>
            </w:r>
          </w:p>
        </w:tc>
      </w:tr>
      <w:tr w:rsidR="001D5FD4" w:rsidTr="009364B8">
        <w:trPr>
          <w:trHeight w:val="7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закреплять умение изменять силу голоса в зависимости от расстояния до собеседника</w:t>
            </w:r>
          </w:p>
        </w:tc>
      </w:tr>
      <w:tr w:rsidR="001D5FD4" w:rsidTr="009364B8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3.1.3.2 закреплять дефференцированое произношение звуков, родственных по артикуляции согласных: носовых и ротовых (м-б, м-п, н-д, н-т)</w:t>
            </w:r>
          </w:p>
        </w:tc>
      </w:tr>
      <w:tr w:rsidR="001D5FD4" w:rsidTr="009364B8">
        <w:trPr>
          <w:trHeight w:val="7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3.1.3.4 закреплять дефференцированое произношение звуков, родственных по артикуляции согласных: звонких и глухих: (б-п, д-т, г-к, в-ф, з-с, ж-ш); аффрикат и щелевых (ц-с, ч-ш)</w:t>
            </w:r>
          </w:p>
        </w:tc>
      </w:tr>
      <w:tr w:rsidR="001D5FD4" w:rsidTr="009364B8">
        <w:trPr>
          <w:trHeight w:val="105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3.1.3.7 закреплять умение слитно произносить различного типа сочетания согласных (в одном слове и на стыке слов) 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 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3.1.5.1 слитно, на одном выдохе,произносить словосочетания и фразы в 10-12 слогов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</w:tr>
      <w:tr w:rsidR="001D5FD4" w:rsidTr="009364B8">
        <w:trPr>
          <w:trHeight w:val="90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3.2.1.3 различать, опозновать на слух речевой материал, связанный с темой: «Время» </w:t>
            </w:r>
          </w:p>
        </w:tc>
      </w:tr>
      <w:tr w:rsidR="001D5FD4" w:rsidTr="009364B8">
        <w:trPr>
          <w:trHeight w:val="69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3.2.1.4 различать, опозновать на слух речевой материал, связанный с темой: «Архитиктура»</w:t>
            </w:r>
          </w:p>
        </w:tc>
      </w:tr>
      <w:tr w:rsidR="001D5FD4" w:rsidTr="009364B8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Искусство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Выдающиеся личности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Речевое дыхание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 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слова слитно, голосом нормальной высоты, силы и тембра, говорить громко, тихо, шепотом</w:t>
            </w:r>
          </w:p>
        </w:tc>
      </w:tr>
      <w:tr w:rsidR="001D5FD4" w:rsidTr="009364B8">
        <w:trPr>
          <w:trHeight w:val="76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закреплять умение изменять силу голоса в зависимости от расстояния до собеседника</w:t>
            </w:r>
          </w:p>
        </w:tc>
      </w:tr>
      <w:tr w:rsidR="001D5FD4" w:rsidTr="009364B8">
        <w:trPr>
          <w:trHeight w:val="112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3.1.3.3 закреплять дефференцированое произношение звуков, родственных по артикуляции согласных: свистящих и шипящих (с-ш, з-ж, с-щ, ц-ч); звонких и глухих: (б-п, д-т, г-к, в-ф, з-с, ж-с); аффрикат и щелевых (ц-с, ч-ш, с-щ)</w:t>
            </w:r>
          </w:p>
        </w:tc>
      </w:tr>
      <w:tr w:rsidR="001D5FD4" w:rsidTr="009364B8">
        <w:trPr>
          <w:trHeight w:val="112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3.1.3.7 закреплять умение слитно произносить различного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3.1.4.2 правильно произносить новые слова, руководствуясь надсточными знаками, знакомые слова – самостоятельно. 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3.1.5.1 слитно, на одном выдохе,произносить словосочетания и фразы в 10-12 слогов 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медленно).</w:t>
            </w:r>
          </w:p>
        </w:tc>
      </w:tr>
      <w:tr w:rsidR="001D5FD4" w:rsidTr="009364B8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3.2.1.5 опозновать на слух речевой материал, связанный с темой: «Искусство»</w:t>
            </w:r>
          </w:p>
        </w:tc>
      </w:tr>
      <w:tr w:rsidR="001D5FD4" w:rsidTr="009364B8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различать, опозновать на слух речевой материал, связанный с темой: «Выдающиеся личности»</w:t>
            </w:r>
          </w:p>
        </w:tc>
      </w:tr>
      <w:tr w:rsidR="001D5FD4" w:rsidTr="009364B8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1D5FD4" w:rsidTr="009364B8">
        <w:trPr>
          <w:trHeight w:val="37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Вода - источник жизни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Культура отдыха. Праздники 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3.1.1.1 произносить на одном выдохе фразы в 10 – 12 слогов, например: Я прочитал интересную книгу</w:t>
            </w:r>
          </w:p>
        </w:tc>
      </w:tr>
      <w:tr w:rsidR="001D5FD4" w:rsidTr="009364B8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3.1.1.2 распределять дыхательные паузы при произнесении длинных фраз, руководствуясь указаниям учителя </w:t>
            </w:r>
          </w:p>
        </w:tc>
      </w:tr>
      <w:tr w:rsidR="001D5FD4" w:rsidTr="009364B8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3.1.1.3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3.1.2.1 произносносить  слова слитно, голосом нормальной высоты, силы и тембра, говорить громко, тихо, шепотом</w:t>
            </w:r>
          </w:p>
        </w:tc>
      </w:tr>
      <w:tr w:rsidR="001D5FD4" w:rsidTr="009364B8">
        <w:trPr>
          <w:trHeight w:val="92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3.1.2.2 закреплять умение изменять силу голоса в зависимости от расстояния до собеседника</w:t>
            </w:r>
          </w:p>
        </w:tc>
      </w:tr>
      <w:tr w:rsidR="001D5FD4" w:rsidTr="009364B8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3.1.3.5 закреплять дефференцированое произношение звуков, родственных по артикуляции согласных: твердых и мягких (ф - ф'в - в', п -п')</w:t>
            </w:r>
          </w:p>
        </w:tc>
      </w:tr>
      <w:tr w:rsidR="001D5FD4" w:rsidTr="009364B8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3.1.3.6 закреплять дефференцированое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произношение звуков, родственных по артикуляции согласных: звонких и глухих: (б-п, д-т, г-к, в-ф, з-с, ж-с); аффрикат и щелевых (ц-с, ч-ш, с-щ)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3.1.3.7 закреплять умение слитно произносить различного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3.1.4.1 закреплять умение слитно произносить разного типа сочетания согласных 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3.1.4.2 правильно произносить новые слова, руководствуясь надсточными знаками, знакомые слова – самостоятельно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3.1.5.1 слитно, на одном выдохе,произносить словосочетания и фразы в 10-12 слогов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3.1.5.2 знакомство с логическим ударением; выделять более громким голосом логическое ударение в вопросах и ответах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3.1.5.3 изменять темп произношения (говорить быстро, умеренно, медленно)</w:t>
            </w:r>
          </w:p>
        </w:tc>
      </w:tr>
      <w:tr w:rsidR="001D5FD4" w:rsidTr="009364B8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2.1.7 различать, опозновать на слух речевой материал, связанный с темой: «Вода – источник жизни» </w:t>
            </w:r>
          </w:p>
        </w:tc>
      </w:tr>
      <w:tr w:rsidR="001D5FD4" w:rsidTr="009364B8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2.1.8 различать, опозновать на слух речевой материал, связанный с темой: «Культура отдыха. Праздники</w:t>
            </w:r>
          </w:p>
        </w:tc>
      </w:tr>
    </w:tbl>
    <w:p w:rsidR="001D5FD4" w:rsidRDefault="001D5FD4" w:rsidP="001D5FD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1D5FD4" w:rsidRDefault="001D5FD4" w:rsidP="001D5FD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4-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: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таблица 8</w:t>
      </w:r>
    </w:p>
    <w:p w:rsidR="001D5FD4" w:rsidRDefault="001D5FD4" w:rsidP="001D5F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60"/>
        <w:gridCol w:w="1982"/>
        <w:gridCol w:w="4542"/>
      </w:tblGrid>
      <w:tr w:rsidR="001D5FD4" w:rsidTr="009364B8">
        <w:trPr>
          <w:trHeight w:val="11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дразделы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en-GB"/>
              </w:rPr>
              <w:t>Цели обучения</w:t>
            </w:r>
          </w:p>
        </w:tc>
      </w:tr>
      <w:tr w:rsidR="001D5FD4" w:rsidTr="009364B8">
        <w:trPr>
          <w:trHeight w:val="92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1-четверть</w:t>
            </w:r>
          </w:p>
        </w:tc>
      </w:tr>
      <w:tr w:rsidR="001D5FD4" w:rsidTr="009364B8">
        <w:trPr>
          <w:trHeight w:val="546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 xml:space="preserve">Моя Родина – Казахстан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>Человеческие ценности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1D5FD4" w:rsidTr="009364B8">
        <w:trPr>
          <w:trHeight w:val="54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4.1.1.2.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4.1.2.1 закреплять нормальное достаточно естественное звучание голоса, развивать умение воспроизводить усвоенные ранее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модуляции голоса по силе и высоте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4.1.2.2 осуществлять коррекцию отклонений от нормального голоса (по усмотрению учителя) 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4.1.3.1 закреплять правильное произношение звуков в словах и фразах: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1) гласных: у, и;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согласных: с, ш, х, ж, ц, ч</w:t>
            </w:r>
          </w:p>
        </w:tc>
      </w:tr>
      <w:tr w:rsidR="001D5FD4" w:rsidTr="009364B8">
        <w:trPr>
          <w:trHeight w:val="68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Pr="005D2C3D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.1.3.4 закреплять умение слитно произносить сочетания согласных (а одном слове и на стыке слов)</w:t>
            </w:r>
          </w:p>
        </w:tc>
      </w:tr>
      <w:tr w:rsidR="001D5FD4" w:rsidTr="009364B8">
        <w:trPr>
          <w:trHeight w:val="391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понятие слог, ударение</w:t>
            </w:r>
          </w:p>
        </w:tc>
      </w:tr>
      <w:tr w:rsidR="001D5FD4" w:rsidTr="009364B8">
        <w:trPr>
          <w:trHeight w:val="8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4.1.4.2 определять количество слогов в слове и на какой по счету слог в знакомом слове падает ударение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4.1.5.1 слитно, на одном выдохе,произносить словосочетания и фразы в 12-14 слогов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1D5FD4" w:rsidTr="009364B8">
        <w:trPr>
          <w:trHeight w:val="69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1D5FD4" w:rsidTr="009364B8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4.2.1.1 воспринимать, различать и опозновать на слух речевой материал, связанный с темой: «Моя родина - Казахстан»</w:t>
            </w:r>
          </w:p>
        </w:tc>
      </w:tr>
      <w:tr w:rsidR="001D5FD4" w:rsidTr="009364B8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4.2.1.2 воспринимать, различать и опозновать на слух речевой материал, связанный с темой: «Человеческие ценности»</w:t>
            </w:r>
          </w:p>
        </w:tc>
      </w:tr>
      <w:tr w:rsidR="001D5FD4" w:rsidTr="009364B8">
        <w:trPr>
          <w:trHeight w:val="293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2-четверть</w:t>
            </w:r>
          </w:p>
        </w:tc>
      </w:tr>
      <w:tr w:rsidR="001D5FD4" w:rsidTr="009364B8">
        <w:trPr>
          <w:trHeight w:val="41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Культурное наследие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>Мир профессий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ечевое дыхание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дыхательные паузы при произнесении длинных фраз (руководствуясь указанием учителя)</w:t>
            </w:r>
          </w:p>
        </w:tc>
      </w:tr>
      <w:tr w:rsidR="001D5FD4" w:rsidTr="009364B8">
        <w:trPr>
          <w:trHeight w:val="4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8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1.2 Голос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закреплять нормальное достаточно естественное звучание голоса, развивать умение воспроизводить усвоенные ранее модуляции голоса по силе и высоте</w:t>
            </w:r>
          </w:p>
        </w:tc>
      </w:tr>
      <w:tr w:rsidR="001D5FD4" w:rsidTr="009364B8">
        <w:trPr>
          <w:trHeight w:val="82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Arial Narrow" w:eastAsia="Times New Roman" w:hAnsi="Arial Narrow" w:cs="Times New Roman"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1D5FD4" w:rsidTr="009364B8">
        <w:trPr>
          <w:trHeight w:val="11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1.3 Звуки и их сочетание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4.1.3.1 закреплять дефференцированное произношение звуков, родственных по артикуляции: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гласных: а-о, о-у, а-э, и-э, и-ы</w:t>
            </w:r>
          </w:p>
        </w:tc>
      </w:tr>
      <w:tr w:rsidR="001D5FD4" w:rsidTr="009364B8">
        <w:trPr>
          <w:trHeight w:val="75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4.1.3.2 закреплять умение слитно произносить сочетания согласных (а одном слове и на стыке слов)</w:t>
            </w:r>
          </w:p>
        </w:tc>
      </w:tr>
      <w:tr w:rsidR="001D5FD4" w:rsidTr="009364B8">
        <w:trPr>
          <w:trHeight w:val="219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1.4 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абота над словом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понятие слог, ударение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20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4.1.4.2 определять количество слогов в слове и на какой по счету слог в знакомом слове падает ударение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4.1.5.1 слитно, на одном выдохе,произносить словосочетания и фразы в 12-14 слогов 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1D5FD4" w:rsidTr="009364B8">
        <w:trPr>
          <w:trHeight w:val="85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1D5FD4" w:rsidTr="009364B8">
        <w:trPr>
          <w:trHeight w:val="11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4.2.1.3 воспринимать, различать и опозновать на слух речевой материал, связанный с темой: «Культурное наследие» </w:t>
            </w:r>
          </w:p>
        </w:tc>
      </w:tr>
      <w:tr w:rsidR="001D5FD4" w:rsidTr="009364B8">
        <w:trPr>
          <w:trHeight w:val="81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4.2.1.4 воспринимать, различать и опозновать на слух речевой материал, связанный с темой: «Мир профессий»</w:t>
            </w:r>
          </w:p>
        </w:tc>
      </w:tr>
      <w:tr w:rsidR="001D5FD4" w:rsidTr="009364B8">
        <w:trPr>
          <w:trHeight w:val="210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widowControl w:val="0"/>
              <w:spacing w:after="0" w:line="240" w:lineRule="auto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3-четверть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Природные явления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Охрана окружающей среды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Формирование произношения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E243B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ечевое дыхание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1D5FD4" w:rsidTr="009364B8">
        <w:trPr>
          <w:trHeight w:val="70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112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закреплять нормальное достаточно естественное звучание голоса, развивать умение воспроизводить усвоенные ранее модуляции голоса по силе и высоте</w:t>
            </w:r>
          </w:p>
        </w:tc>
      </w:tr>
      <w:tr w:rsidR="001D5FD4" w:rsidTr="009364B8">
        <w:trPr>
          <w:trHeight w:val="87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1D5FD4" w:rsidTr="009364B8">
        <w:trPr>
          <w:trHeight w:val="98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4.1.3.2 закреплять дефференцированное произношение звуков, родственных по артикуляции: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1) гласных: а-о, о-у, а-э, и-э, и-ы;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2) согласных: свистящих и шипящих: с-ш, з-ж,ц-ч; звонких и глухих: б-п, д-т, г-к, в-ф, з-с, ж-ш</w:t>
            </w:r>
          </w:p>
        </w:tc>
      </w:tr>
      <w:tr w:rsidR="001D5FD4" w:rsidTr="009364B8">
        <w:trPr>
          <w:trHeight w:val="974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4.1.3.4 закрепить умение слитно произносить сочетания согласных (в одном слове и на стыке слов)</w:t>
            </w:r>
          </w:p>
        </w:tc>
      </w:tr>
      <w:tr w:rsidR="001D5FD4" w:rsidTr="009364B8">
        <w:trPr>
          <w:trHeight w:val="5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4.1.4.1 знать правило об оглушении согласных</w:t>
            </w:r>
          </w:p>
        </w:tc>
      </w:tr>
      <w:tr w:rsidR="001D5FD4" w:rsidTr="009364B8">
        <w:trPr>
          <w:trHeight w:val="556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4.1.4.4 знать правило: безударый «о» произносится в словах как «а» 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1.5 Работа над фразой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4.1.5.1 слитно, на одном выдохе, произносить словосочетания и фразы в 12-14 слогов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1D5FD4" w:rsidTr="009364B8">
        <w:trPr>
          <w:trHeight w:val="84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1D5FD4" w:rsidTr="009364B8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2.1 </w:t>
            </w:r>
            <w:r>
              <w:rPr>
                <w:rFonts w:ascii="Times New Roman" w:hAnsi="Times New Roman"/>
                <w:spacing w:val="-1"/>
                <w:sz w:val="24"/>
                <w:lang w:val="kk-KZ"/>
              </w:rPr>
              <w:t>Восприятие усной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4.2.1.5 воспринимать, различать и опозновать на слух речевой материал, связанный с темой: «Природные явления» </w:t>
            </w:r>
          </w:p>
        </w:tc>
      </w:tr>
      <w:tr w:rsidR="001D5FD4" w:rsidTr="009364B8">
        <w:trPr>
          <w:trHeight w:val="83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4.2.1.6 воспринимать, различать и опозновать на слух речевой материал, связанный с темой: «Охрана окружающей среды»</w:t>
            </w:r>
          </w:p>
        </w:tc>
      </w:tr>
      <w:tr w:rsidR="001D5FD4" w:rsidTr="009364B8">
        <w:trPr>
          <w:trHeight w:val="214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4-четверть</w:t>
            </w:r>
          </w:p>
        </w:tc>
      </w:tr>
      <w:tr w:rsidR="001D5FD4" w:rsidTr="009364B8">
        <w:trPr>
          <w:trHeight w:val="375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Путешествия в космос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</w:rPr>
              <w:lastRenderedPageBreak/>
              <w:t xml:space="preserve">Путешествие в будущее </w:t>
            </w:r>
          </w:p>
          <w:p w:rsidR="001D5FD4" w:rsidRDefault="001D5FD4" w:rsidP="009364B8">
            <w:pPr>
              <w:widowControl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1. Формирование произношения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Речевое дыхание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4.1.1.1 закреплять умения распределять дыхвтельные паузы при произнесении длинных фраз (руководствуясь указанием учителя)</w:t>
            </w:r>
          </w:p>
        </w:tc>
      </w:tr>
      <w:tr w:rsidR="001D5FD4" w:rsidTr="009364B8">
        <w:trPr>
          <w:trHeight w:val="37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4.1.1.2. закреплять умения слитно произносить разного типа сочетания согласных (в одном слове и на стыке слов)</w:t>
            </w:r>
          </w:p>
        </w:tc>
      </w:tr>
      <w:tr w:rsidR="001D5FD4" w:rsidTr="009364B8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1.2 Голос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4.1.2.1 закреплять нормальное достаточно естественное звучание голоса, развивать умение воспроизводить усвоенные ранее модуляции голоса по силе и высоте</w:t>
            </w:r>
          </w:p>
        </w:tc>
      </w:tr>
      <w:tr w:rsidR="001D5FD4" w:rsidTr="009364B8">
        <w:trPr>
          <w:trHeight w:val="273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4.1.2.2 осуществлять коррекцию отклонений от нормального голоса (по усмотрению учителя)</w:t>
            </w:r>
          </w:p>
        </w:tc>
      </w:tr>
      <w:tr w:rsidR="001D5FD4" w:rsidTr="009364B8">
        <w:trPr>
          <w:trHeight w:val="315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1.3 Звуки и их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сочетание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4.1.3.3 закреплять дефференцированное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произношение звуков, родственных по артикуляции: твердых и мягких (ф -ф', в-в', п - п')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4.1.3.4 закрепить умение слитно произносить сочетания согласных (в одном слове и на стыке слов)</w:t>
            </w:r>
          </w:p>
        </w:tc>
      </w:tr>
      <w:tr w:rsidR="001D5FD4" w:rsidTr="009364B8">
        <w:trPr>
          <w:trHeight w:val="578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1.4 Работа над словом 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4.1.4.3 знать правило об оглушении согласных</w:t>
            </w:r>
          </w:p>
        </w:tc>
      </w:tr>
      <w:tr w:rsidR="001D5FD4" w:rsidTr="009364B8">
        <w:trPr>
          <w:trHeight w:val="557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4.1.4.4 знать правило: безударый «о» произносится в словах как «а»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1.5 Работа над фразой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4.1.5.1 слитно, на одном выдохе,произносить словосочетания и фразы в 12-14 слогов 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4.1.5.2 соблюдать логичекое ударение в текстах, заучиваемых наизусть, а также в вопросах и ответах</w:t>
            </w:r>
          </w:p>
        </w:tc>
      </w:tr>
      <w:tr w:rsidR="001D5FD4" w:rsidTr="009364B8">
        <w:trPr>
          <w:trHeight w:val="552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4.1.5.3 закреплять умение изменять темп речи, сохраняя звуковой состав и ритмический контур слова</w:t>
            </w:r>
          </w:p>
        </w:tc>
      </w:tr>
      <w:tr w:rsidR="001D5FD4" w:rsidTr="009364B8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слухового восприятия</w:t>
            </w: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Восприятие устной речи слухо-зрительно и на слух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4.2.1.7 воспринимать, различать и опозновать на слух речевой материал, связанный с темой: «Путешествие в космос» </w:t>
            </w:r>
          </w:p>
        </w:tc>
      </w:tr>
      <w:tr w:rsidR="001D5FD4" w:rsidTr="009364B8">
        <w:trPr>
          <w:trHeight w:val="1010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D4" w:rsidRDefault="001D5FD4" w:rsidP="009364B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D4" w:rsidRDefault="001D5FD4" w:rsidP="009364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4.2.1.8 воспринимать, различать и опозновать на слух речевой материал, связанный с темой: «Путешествие в будущее»</w:t>
            </w:r>
          </w:p>
        </w:tc>
      </w:tr>
    </w:tbl>
    <w:p w:rsidR="006B6818" w:rsidRPr="001D5FD4" w:rsidRDefault="006B6818" w:rsidP="001D5FD4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B6818" w:rsidRPr="001D5FD4" w:rsidSect="004317A3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FFA" w:rsidRDefault="00B74FFA" w:rsidP="00BC3C89">
      <w:pPr>
        <w:spacing w:after="0" w:line="240" w:lineRule="auto"/>
      </w:pPr>
      <w:r>
        <w:separator/>
      </w:r>
    </w:p>
  </w:endnote>
  <w:endnote w:type="continuationSeparator" w:id="0">
    <w:p w:rsidR="00B74FFA" w:rsidRDefault="00B74FFA" w:rsidP="00BC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FFA" w:rsidRDefault="00B74FFA" w:rsidP="00BC3C89">
      <w:pPr>
        <w:spacing w:after="0" w:line="240" w:lineRule="auto"/>
      </w:pPr>
      <w:r>
        <w:separator/>
      </w:r>
    </w:p>
  </w:footnote>
  <w:footnote w:type="continuationSeparator" w:id="0">
    <w:p w:rsidR="00B74FFA" w:rsidRDefault="00B74FFA" w:rsidP="00BC3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82701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86149" w:rsidRPr="00BC3C89" w:rsidRDefault="00986149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BC3C89">
          <w:rPr>
            <w:rFonts w:ascii="Times New Roman" w:hAnsi="Times New Roman"/>
            <w:sz w:val="28"/>
            <w:szCs w:val="28"/>
          </w:rPr>
          <w:fldChar w:fldCharType="begin"/>
        </w:r>
        <w:r w:rsidRPr="00BC3C8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3C89">
          <w:rPr>
            <w:rFonts w:ascii="Times New Roman" w:hAnsi="Times New Roman"/>
            <w:sz w:val="28"/>
            <w:szCs w:val="28"/>
          </w:rPr>
          <w:fldChar w:fldCharType="separate"/>
        </w:r>
        <w:r w:rsidR="004317A3" w:rsidRPr="004317A3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BC3C8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145011"/>
      <w:docPartObj>
        <w:docPartGallery w:val="Page Numbers (Top of Page)"/>
        <w:docPartUnique/>
      </w:docPartObj>
    </w:sdtPr>
    <w:sdtContent>
      <w:p w:rsidR="004317A3" w:rsidRDefault="004317A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317A3">
          <w:rPr>
            <w:noProof/>
            <w:lang w:val="ru-RU"/>
          </w:rPr>
          <w:t>40</w:t>
        </w:r>
        <w:r>
          <w:fldChar w:fldCharType="end"/>
        </w:r>
      </w:p>
    </w:sdtContent>
  </w:sdt>
  <w:p w:rsidR="004317A3" w:rsidRDefault="004317A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87B79DD"/>
    <w:multiLevelType w:val="hybridMultilevel"/>
    <w:tmpl w:val="5FCC95DA"/>
    <w:lvl w:ilvl="0" w:tplc="C7CEC5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841C6"/>
    <w:multiLevelType w:val="hybridMultilevel"/>
    <w:tmpl w:val="271A789C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723CF"/>
    <w:multiLevelType w:val="hybridMultilevel"/>
    <w:tmpl w:val="34749C30"/>
    <w:lvl w:ilvl="0" w:tplc="2910D4B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7461043"/>
    <w:multiLevelType w:val="multilevel"/>
    <w:tmpl w:val="DDFCB98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6">
    <w:nsid w:val="18175F4C"/>
    <w:multiLevelType w:val="hybridMultilevel"/>
    <w:tmpl w:val="5BFEB538"/>
    <w:lvl w:ilvl="0" w:tplc="7EBA0DB0">
      <w:start w:val="4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DE39A8"/>
    <w:multiLevelType w:val="hybridMultilevel"/>
    <w:tmpl w:val="163C46B8"/>
    <w:lvl w:ilvl="0" w:tplc="C468411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936DA5"/>
    <w:multiLevelType w:val="hybridMultilevel"/>
    <w:tmpl w:val="06EE4276"/>
    <w:lvl w:ilvl="0" w:tplc="0156A0C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892" w:hanging="360"/>
      </w:pPr>
    </w:lvl>
    <w:lvl w:ilvl="2" w:tplc="0419001B" w:tentative="1">
      <w:start w:val="1"/>
      <w:numFmt w:val="lowerRoman"/>
      <w:lvlText w:val="%3."/>
      <w:lvlJc w:val="right"/>
      <w:pPr>
        <w:ind w:left="3612" w:hanging="180"/>
      </w:pPr>
    </w:lvl>
    <w:lvl w:ilvl="3" w:tplc="0419000F" w:tentative="1">
      <w:start w:val="1"/>
      <w:numFmt w:val="decimal"/>
      <w:lvlText w:val="%4."/>
      <w:lvlJc w:val="left"/>
      <w:pPr>
        <w:ind w:left="4332" w:hanging="360"/>
      </w:pPr>
    </w:lvl>
    <w:lvl w:ilvl="4" w:tplc="04190019" w:tentative="1">
      <w:start w:val="1"/>
      <w:numFmt w:val="lowerLetter"/>
      <w:lvlText w:val="%5."/>
      <w:lvlJc w:val="left"/>
      <w:pPr>
        <w:ind w:left="5052" w:hanging="360"/>
      </w:pPr>
    </w:lvl>
    <w:lvl w:ilvl="5" w:tplc="0419001B" w:tentative="1">
      <w:start w:val="1"/>
      <w:numFmt w:val="lowerRoman"/>
      <w:lvlText w:val="%6."/>
      <w:lvlJc w:val="right"/>
      <w:pPr>
        <w:ind w:left="5772" w:hanging="180"/>
      </w:pPr>
    </w:lvl>
    <w:lvl w:ilvl="6" w:tplc="0419000F" w:tentative="1">
      <w:start w:val="1"/>
      <w:numFmt w:val="decimal"/>
      <w:lvlText w:val="%7."/>
      <w:lvlJc w:val="left"/>
      <w:pPr>
        <w:ind w:left="6492" w:hanging="360"/>
      </w:pPr>
    </w:lvl>
    <w:lvl w:ilvl="7" w:tplc="04190019" w:tentative="1">
      <w:start w:val="1"/>
      <w:numFmt w:val="lowerLetter"/>
      <w:lvlText w:val="%8."/>
      <w:lvlJc w:val="left"/>
      <w:pPr>
        <w:ind w:left="7212" w:hanging="360"/>
      </w:pPr>
    </w:lvl>
    <w:lvl w:ilvl="8" w:tplc="0419001B" w:tentative="1">
      <w:start w:val="1"/>
      <w:numFmt w:val="lowerRoman"/>
      <w:lvlText w:val="%9."/>
      <w:lvlJc w:val="right"/>
      <w:pPr>
        <w:ind w:left="7932" w:hanging="180"/>
      </w:pPr>
    </w:lvl>
  </w:abstractNum>
  <w:abstractNum w:abstractNumId="9">
    <w:nsid w:val="22960516"/>
    <w:multiLevelType w:val="hybridMultilevel"/>
    <w:tmpl w:val="931AF29E"/>
    <w:lvl w:ilvl="0" w:tplc="38D80D16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BE0728C"/>
    <w:multiLevelType w:val="hybridMultilevel"/>
    <w:tmpl w:val="83EEC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AF4993"/>
    <w:multiLevelType w:val="hybridMultilevel"/>
    <w:tmpl w:val="9BCA1864"/>
    <w:lvl w:ilvl="0" w:tplc="734E0232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02AAF"/>
    <w:multiLevelType w:val="hybridMultilevel"/>
    <w:tmpl w:val="1FB83C26"/>
    <w:lvl w:ilvl="0" w:tplc="1AB0377C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A067E"/>
    <w:multiLevelType w:val="hybridMultilevel"/>
    <w:tmpl w:val="1780E148"/>
    <w:lvl w:ilvl="0" w:tplc="FD86BDC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B1ECA"/>
    <w:multiLevelType w:val="hybridMultilevel"/>
    <w:tmpl w:val="DD48A0AE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7">
    <w:nsid w:val="539838A4"/>
    <w:multiLevelType w:val="hybridMultilevel"/>
    <w:tmpl w:val="C9FAF5FC"/>
    <w:lvl w:ilvl="0" w:tplc="3A52B6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6B0598B"/>
    <w:multiLevelType w:val="hybridMultilevel"/>
    <w:tmpl w:val="CAD6FB74"/>
    <w:lvl w:ilvl="0" w:tplc="C0E0C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6E56415"/>
    <w:multiLevelType w:val="hybridMultilevel"/>
    <w:tmpl w:val="127C5E90"/>
    <w:lvl w:ilvl="0" w:tplc="9CEEFA74">
      <w:start w:val="34"/>
      <w:numFmt w:val="decimal"/>
      <w:lvlText w:val="%1."/>
      <w:lvlJc w:val="left"/>
      <w:pPr>
        <w:ind w:left="942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580F11F4"/>
    <w:multiLevelType w:val="hybridMultilevel"/>
    <w:tmpl w:val="7646F222"/>
    <w:lvl w:ilvl="0" w:tplc="A3E8A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21605F"/>
    <w:multiLevelType w:val="hybridMultilevel"/>
    <w:tmpl w:val="D0F84E7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291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6">
    <w:nsid w:val="6FE73A2A"/>
    <w:multiLevelType w:val="hybridMultilevel"/>
    <w:tmpl w:val="9702B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6D203B"/>
    <w:multiLevelType w:val="hybridMultilevel"/>
    <w:tmpl w:val="FB2A019A"/>
    <w:lvl w:ilvl="0" w:tplc="1C007FFA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B088B"/>
    <w:multiLevelType w:val="hybridMultilevel"/>
    <w:tmpl w:val="B1F8F4BC"/>
    <w:lvl w:ilvl="0" w:tplc="001A617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D53328F"/>
    <w:multiLevelType w:val="hybridMultilevel"/>
    <w:tmpl w:val="C64CFC5A"/>
    <w:lvl w:ilvl="0" w:tplc="950A2D1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E33F6B"/>
    <w:multiLevelType w:val="hybridMultilevel"/>
    <w:tmpl w:val="595A6B8C"/>
    <w:lvl w:ilvl="0" w:tplc="38D80D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0"/>
  </w:num>
  <w:num w:numId="4">
    <w:abstractNumId w:val="20"/>
  </w:num>
  <w:num w:numId="5">
    <w:abstractNumId w:val="14"/>
  </w:num>
  <w:num w:numId="6">
    <w:abstractNumId w:val="8"/>
  </w:num>
  <w:num w:numId="7">
    <w:abstractNumId w:val="19"/>
  </w:num>
  <w:num w:numId="8">
    <w:abstractNumId w:val="18"/>
  </w:num>
  <w:num w:numId="9">
    <w:abstractNumId w:val="6"/>
  </w:num>
  <w:num w:numId="10">
    <w:abstractNumId w:val="17"/>
  </w:num>
  <w:num w:numId="11">
    <w:abstractNumId w:val="1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30"/>
  </w:num>
  <w:num w:numId="15">
    <w:abstractNumId w:val="9"/>
  </w:num>
  <w:num w:numId="16">
    <w:abstractNumId w:val="4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6"/>
  </w:num>
  <w:num w:numId="21">
    <w:abstractNumId w:val="3"/>
  </w:num>
  <w:num w:numId="22">
    <w:abstractNumId w:val="22"/>
  </w:num>
  <w:num w:numId="23">
    <w:abstractNumId w:val="24"/>
  </w:num>
  <w:num w:numId="24">
    <w:abstractNumId w:val="25"/>
  </w:num>
  <w:num w:numId="25">
    <w:abstractNumId w:val="28"/>
  </w:num>
  <w:num w:numId="26">
    <w:abstractNumId w:val="7"/>
  </w:num>
  <w:num w:numId="27">
    <w:abstractNumId w:val="29"/>
  </w:num>
  <w:num w:numId="28">
    <w:abstractNumId w:val="27"/>
  </w:num>
  <w:num w:numId="29">
    <w:abstractNumId w:val="2"/>
  </w:num>
  <w:num w:numId="30">
    <w:abstractNumId w:val="11"/>
  </w:num>
  <w:num w:numId="31">
    <w:abstractNumId w:val="13"/>
  </w:num>
  <w:num w:numId="32">
    <w:abstractNumId w:val="10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E24"/>
    <w:rsid w:val="00007D4B"/>
    <w:rsid w:val="00013E16"/>
    <w:rsid w:val="0003696B"/>
    <w:rsid w:val="0004179F"/>
    <w:rsid w:val="00047649"/>
    <w:rsid w:val="00060707"/>
    <w:rsid w:val="00074F8B"/>
    <w:rsid w:val="000A0703"/>
    <w:rsid w:val="000A14A9"/>
    <w:rsid w:val="000A586B"/>
    <w:rsid w:val="000C5801"/>
    <w:rsid w:val="000E4279"/>
    <w:rsid w:val="000F6007"/>
    <w:rsid w:val="00102543"/>
    <w:rsid w:val="00114DDF"/>
    <w:rsid w:val="001203B2"/>
    <w:rsid w:val="00122304"/>
    <w:rsid w:val="00124C7A"/>
    <w:rsid w:val="00132E53"/>
    <w:rsid w:val="00133FEC"/>
    <w:rsid w:val="00135364"/>
    <w:rsid w:val="00144194"/>
    <w:rsid w:val="001553F2"/>
    <w:rsid w:val="00156741"/>
    <w:rsid w:val="00160632"/>
    <w:rsid w:val="00174C3E"/>
    <w:rsid w:val="00181F0B"/>
    <w:rsid w:val="001A3796"/>
    <w:rsid w:val="001A3BFA"/>
    <w:rsid w:val="001D44D5"/>
    <w:rsid w:val="001D5FD4"/>
    <w:rsid w:val="001E2613"/>
    <w:rsid w:val="001F6D29"/>
    <w:rsid w:val="00212036"/>
    <w:rsid w:val="00216225"/>
    <w:rsid w:val="00221194"/>
    <w:rsid w:val="002429AF"/>
    <w:rsid w:val="002451D4"/>
    <w:rsid w:val="0025311F"/>
    <w:rsid w:val="00281409"/>
    <w:rsid w:val="0028401E"/>
    <w:rsid w:val="002919BE"/>
    <w:rsid w:val="002A1B51"/>
    <w:rsid w:val="002A4D0C"/>
    <w:rsid w:val="002B325D"/>
    <w:rsid w:val="002C29F9"/>
    <w:rsid w:val="002C6538"/>
    <w:rsid w:val="002C6ADF"/>
    <w:rsid w:val="002E3251"/>
    <w:rsid w:val="002E34CC"/>
    <w:rsid w:val="002E46AA"/>
    <w:rsid w:val="002F59D8"/>
    <w:rsid w:val="00301FA3"/>
    <w:rsid w:val="00304E95"/>
    <w:rsid w:val="00322707"/>
    <w:rsid w:val="003233E3"/>
    <w:rsid w:val="00340F6D"/>
    <w:rsid w:val="00346D1A"/>
    <w:rsid w:val="00380918"/>
    <w:rsid w:val="00392907"/>
    <w:rsid w:val="0039480D"/>
    <w:rsid w:val="003A0D0D"/>
    <w:rsid w:val="003E3568"/>
    <w:rsid w:val="00401FDD"/>
    <w:rsid w:val="004071EC"/>
    <w:rsid w:val="0041405E"/>
    <w:rsid w:val="004317A3"/>
    <w:rsid w:val="0045094B"/>
    <w:rsid w:val="00467080"/>
    <w:rsid w:val="00487FFE"/>
    <w:rsid w:val="00491D5C"/>
    <w:rsid w:val="004A3372"/>
    <w:rsid w:val="004A3592"/>
    <w:rsid w:val="004B0688"/>
    <w:rsid w:val="004C1672"/>
    <w:rsid w:val="004C5C2E"/>
    <w:rsid w:val="004D1EF2"/>
    <w:rsid w:val="00515444"/>
    <w:rsid w:val="00525D50"/>
    <w:rsid w:val="00530C93"/>
    <w:rsid w:val="00564BF0"/>
    <w:rsid w:val="00577249"/>
    <w:rsid w:val="00586A3C"/>
    <w:rsid w:val="00595914"/>
    <w:rsid w:val="005C172C"/>
    <w:rsid w:val="005C7C04"/>
    <w:rsid w:val="005E01DB"/>
    <w:rsid w:val="005E2491"/>
    <w:rsid w:val="005F0C8E"/>
    <w:rsid w:val="00631C41"/>
    <w:rsid w:val="0065247A"/>
    <w:rsid w:val="00654114"/>
    <w:rsid w:val="00690087"/>
    <w:rsid w:val="006920C4"/>
    <w:rsid w:val="00693447"/>
    <w:rsid w:val="00695D44"/>
    <w:rsid w:val="006A0980"/>
    <w:rsid w:val="006B6818"/>
    <w:rsid w:val="006C3EEB"/>
    <w:rsid w:val="006D1407"/>
    <w:rsid w:val="006F22D6"/>
    <w:rsid w:val="006F2D8D"/>
    <w:rsid w:val="006F577A"/>
    <w:rsid w:val="0070243B"/>
    <w:rsid w:val="00737C58"/>
    <w:rsid w:val="00743380"/>
    <w:rsid w:val="007678DA"/>
    <w:rsid w:val="0078103B"/>
    <w:rsid w:val="00793972"/>
    <w:rsid w:val="00793EE9"/>
    <w:rsid w:val="00796235"/>
    <w:rsid w:val="007D0984"/>
    <w:rsid w:val="007E0D90"/>
    <w:rsid w:val="007E3374"/>
    <w:rsid w:val="007E5518"/>
    <w:rsid w:val="007E5838"/>
    <w:rsid w:val="007F4E06"/>
    <w:rsid w:val="008016AC"/>
    <w:rsid w:val="008060AF"/>
    <w:rsid w:val="008160DD"/>
    <w:rsid w:val="00850C3E"/>
    <w:rsid w:val="0085151A"/>
    <w:rsid w:val="00861651"/>
    <w:rsid w:val="008941E8"/>
    <w:rsid w:val="008945BD"/>
    <w:rsid w:val="008A2550"/>
    <w:rsid w:val="008B7094"/>
    <w:rsid w:val="008E26E3"/>
    <w:rsid w:val="008E3840"/>
    <w:rsid w:val="008E6395"/>
    <w:rsid w:val="008F4C37"/>
    <w:rsid w:val="00906CEF"/>
    <w:rsid w:val="0091629E"/>
    <w:rsid w:val="00923B7C"/>
    <w:rsid w:val="009413DE"/>
    <w:rsid w:val="00944BC7"/>
    <w:rsid w:val="00945FE6"/>
    <w:rsid w:val="00971F16"/>
    <w:rsid w:val="00973FFC"/>
    <w:rsid w:val="00983C36"/>
    <w:rsid w:val="00986149"/>
    <w:rsid w:val="009A1170"/>
    <w:rsid w:val="009B008F"/>
    <w:rsid w:val="009B5E93"/>
    <w:rsid w:val="009B670B"/>
    <w:rsid w:val="009C202E"/>
    <w:rsid w:val="009D1C13"/>
    <w:rsid w:val="009D1ED5"/>
    <w:rsid w:val="009E77C5"/>
    <w:rsid w:val="009F0631"/>
    <w:rsid w:val="009F7ED3"/>
    <w:rsid w:val="00A13430"/>
    <w:rsid w:val="00A27879"/>
    <w:rsid w:val="00A439D3"/>
    <w:rsid w:val="00A44D74"/>
    <w:rsid w:val="00A46648"/>
    <w:rsid w:val="00A63C95"/>
    <w:rsid w:val="00A64492"/>
    <w:rsid w:val="00A65271"/>
    <w:rsid w:val="00A80821"/>
    <w:rsid w:val="00A96272"/>
    <w:rsid w:val="00A978A8"/>
    <w:rsid w:val="00AA4AAE"/>
    <w:rsid w:val="00AA5491"/>
    <w:rsid w:val="00AA5D3E"/>
    <w:rsid w:val="00AA617C"/>
    <w:rsid w:val="00AB114E"/>
    <w:rsid w:val="00AC0A54"/>
    <w:rsid w:val="00AC3C29"/>
    <w:rsid w:val="00AD7AFE"/>
    <w:rsid w:val="00AE1E53"/>
    <w:rsid w:val="00AF40E1"/>
    <w:rsid w:val="00B00E73"/>
    <w:rsid w:val="00B13710"/>
    <w:rsid w:val="00B25F73"/>
    <w:rsid w:val="00B26DCD"/>
    <w:rsid w:val="00B35DB6"/>
    <w:rsid w:val="00B36C7F"/>
    <w:rsid w:val="00B51D42"/>
    <w:rsid w:val="00B63B3A"/>
    <w:rsid w:val="00B71331"/>
    <w:rsid w:val="00B74FFA"/>
    <w:rsid w:val="00BA0A33"/>
    <w:rsid w:val="00BA48C6"/>
    <w:rsid w:val="00BB3725"/>
    <w:rsid w:val="00BC10CE"/>
    <w:rsid w:val="00BC3C89"/>
    <w:rsid w:val="00BC7761"/>
    <w:rsid w:val="00BF1EE5"/>
    <w:rsid w:val="00BF5008"/>
    <w:rsid w:val="00C0269D"/>
    <w:rsid w:val="00C0334E"/>
    <w:rsid w:val="00C03B57"/>
    <w:rsid w:val="00C056FD"/>
    <w:rsid w:val="00C06B50"/>
    <w:rsid w:val="00C0702F"/>
    <w:rsid w:val="00C078D5"/>
    <w:rsid w:val="00C1222E"/>
    <w:rsid w:val="00C1242C"/>
    <w:rsid w:val="00C231F7"/>
    <w:rsid w:val="00C35A4A"/>
    <w:rsid w:val="00C362A8"/>
    <w:rsid w:val="00C407C5"/>
    <w:rsid w:val="00C43F82"/>
    <w:rsid w:val="00C470BB"/>
    <w:rsid w:val="00C5041E"/>
    <w:rsid w:val="00C61C77"/>
    <w:rsid w:val="00C63E3D"/>
    <w:rsid w:val="00C81AE9"/>
    <w:rsid w:val="00C82643"/>
    <w:rsid w:val="00C87994"/>
    <w:rsid w:val="00C94CF9"/>
    <w:rsid w:val="00C9539F"/>
    <w:rsid w:val="00CB3FCD"/>
    <w:rsid w:val="00CC1D48"/>
    <w:rsid w:val="00CC614C"/>
    <w:rsid w:val="00CC673F"/>
    <w:rsid w:val="00CE3013"/>
    <w:rsid w:val="00CF18F2"/>
    <w:rsid w:val="00D00E24"/>
    <w:rsid w:val="00D06DDE"/>
    <w:rsid w:val="00D203CB"/>
    <w:rsid w:val="00D27960"/>
    <w:rsid w:val="00D31FDD"/>
    <w:rsid w:val="00D339A3"/>
    <w:rsid w:val="00D50997"/>
    <w:rsid w:val="00D50D82"/>
    <w:rsid w:val="00D53EDB"/>
    <w:rsid w:val="00D646A5"/>
    <w:rsid w:val="00D72058"/>
    <w:rsid w:val="00D91407"/>
    <w:rsid w:val="00D91433"/>
    <w:rsid w:val="00DA1BA9"/>
    <w:rsid w:val="00DB110A"/>
    <w:rsid w:val="00DB2387"/>
    <w:rsid w:val="00DE002E"/>
    <w:rsid w:val="00DE5F8E"/>
    <w:rsid w:val="00DF186B"/>
    <w:rsid w:val="00DF42DF"/>
    <w:rsid w:val="00DF50B9"/>
    <w:rsid w:val="00E1546C"/>
    <w:rsid w:val="00E173F3"/>
    <w:rsid w:val="00E23DC7"/>
    <w:rsid w:val="00E241F8"/>
    <w:rsid w:val="00E45C00"/>
    <w:rsid w:val="00E5007B"/>
    <w:rsid w:val="00E500F1"/>
    <w:rsid w:val="00E61063"/>
    <w:rsid w:val="00E84766"/>
    <w:rsid w:val="00E959C1"/>
    <w:rsid w:val="00ED09D3"/>
    <w:rsid w:val="00EE1D7A"/>
    <w:rsid w:val="00EE617B"/>
    <w:rsid w:val="00EE722B"/>
    <w:rsid w:val="00F05E22"/>
    <w:rsid w:val="00F16717"/>
    <w:rsid w:val="00F22A48"/>
    <w:rsid w:val="00F22AAF"/>
    <w:rsid w:val="00F33FE1"/>
    <w:rsid w:val="00F365F0"/>
    <w:rsid w:val="00F36849"/>
    <w:rsid w:val="00F37EB5"/>
    <w:rsid w:val="00F44578"/>
    <w:rsid w:val="00F551FC"/>
    <w:rsid w:val="00F566F2"/>
    <w:rsid w:val="00F62277"/>
    <w:rsid w:val="00F634E5"/>
    <w:rsid w:val="00F93A58"/>
    <w:rsid w:val="00FA071D"/>
    <w:rsid w:val="00FA23B8"/>
    <w:rsid w:val="00FA2435"/>
    <w:rsid w:val="00FB6775"/>
    <w:rsid w:val="00FC59C4"/>
    <w:rsid w:val="00FC6C23"/>
    <w:rsid w:val="00FC6F6B"/>
    <w:rsid w:val="00FD4B10"/>
    <w:rsid w:val="00FE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3E3D"/>
  </w:style>
  <w:style w:type="paragraph" w:styleId="1">
    <w:name w:val="heading 1"/>
    <w:basedOn w:val="a0"/>
    <w:next w:val="a0"/>
    <w:link w:val="10"/>
    <w:uiPriority w:val="9"/>
    <w:qFormat/>
    <w:rsid w:val="006B6818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uiPriority w:val="9"/>
    <w:qFormat/>
    <w:rsid w:val="006B6818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3">
    <w:name w:val="heading 3"/>
    <w:basedOn w:val="a0"/>
    <w:next w:val="a0"/>
    <w:link w:val="30"/>
    <w:uiPriority w:val="9"/>
    <w:qFormat/>
    <w:rsid w:val="006B6818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0"/>
    <w:next w:val="a0"/>
    <w:link w:val="40"/>
    <w:uiPriority w:val="9"/>
    <w:unhideWhenUsed/>
    <w:qFormat/>
    <w:rsid w:val="006B6818"/>
    <w:pPr>
      <w:pBdr>
        <w:bottom w:val="single" w:sz="4" w:space="2" w:color="B8CCE4"/>
      </w:pBdr>
      <w:spacing w:before="200" w:after="80" w:line="276" w:lineRule="auto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6B6818"/>
    <w:pPr>
      <w:spacing w:before="200" w:after="80" w:line="276" w:lineRule="auto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iPriority w:val="9"/>
    <w:unhideWhenUsed/>
    <w:qFormat/>
    <w:rsid w:val="006B6818"/>
    <w:pPr>
      <w:spacing w:before="280" w:after="100" w:line="276" w:lineRule="auto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unhideWhenUsed/>
    <w:qFormat/>
    <w:rsid w:val="006B6818"/>
    <w:pPr>
      <w:spacing w:before="320" w:after="100" w:line="276" w:lineRule="auto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6B6818"/>
    <w:pPr>
      <w:spacing w:before="320" w:after="100" w:line="276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6B6818"/>
    <w:pPr>
      <w:spacing w:before="320" w:after="100" w:line="276" w:lineRule="auto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B6818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6B6818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9"/>
    <w:rsid w:val="006B681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rsid w:val="006B6818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6B6818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rsid w:val="006B6818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rsid w:val="006B6818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6B6818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6B6818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6B6818"/>
  </w:style>
  <w:style w:type="numbering" w:customStyle="1" w:styleId="NoList1">
    <w:name w:val="No List1"/>
    <w:next w:val="a3"/>
    <w:uiPriority w:val="99"/>
    <w:semiHidden/>
    <w:unhideWhenUsed/>
    <w:rsid w:val="006B6818"/>
  </w:style>
  <w:style w:type="character" w:customStyle="1" w:styleId="CharChar2">
    <w:name w:val="Char Char2"/>
    <w:rsid w:val="006B6818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6B6818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6B6818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6B6818"/>
  </w:style>
  <w:style w:type="paragraph" w:customStyle="1" w:styleId="Indent">
    <w:name w:val="Indent"/>
    <w:basedOn w:val="a0"/>
    <w:uiPriority w:val="99"/>
    <w:rsid w:val="006B6818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uiPriority w:val="99"/>
    <w:rsid w:val="006B6818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uiPriority w:val="99"/>
    <w:rsid w:val="006B6818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uiPriority w:val="99"/>
    <w:rsid w:val="006B6818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0"/>
    <w:link w:val="a7"/>
    <w:uiPriority w:val="99"/>
    <w:semiHidden/>
    <w:rsid w:val="006B6818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uiPriority w:val="99"/>
    <w:semiHidden/>
    <w:rsid w:val="006B681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uiPriority w:val="99"/>
    <w:rsid w:val="006B6818"/>
    <w:pPr>
      <w:spacing w:before="220" w:line="220" w:lineRule="exact"/>
    </w:pPr>
  </w:style>
  <w:style w:type="paragraph" w:customStyle="1" w:styleId="FieldTitle">
    <w:name w:val="Field Title"/>
    <w:basedOn w:val="a0"/>
    <w:uiPriority w:val="99"/>
    <w:rsid w:val="006B6818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8">
    <w:name w:val="header"/>
    <w:basedOn w:val="a0"/>
    <w:link w:val="a9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uiPriority w:val="99"/>
    <w:rsid w:val="006B6818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uiPriority w:val="99"/>
    <w:rsid w:val="006B6818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6B6818"/>
    <w:rPr>
      <w:b w:val="0"/>
    </w:rPr>
  </w:style>
  <w:style w:type="paragraph" w:customStyle="1" w:styleId="Page1Heading">
    <w:name w:val="Page 1 Heading"/>
    <w:basedOn w:val="a0"/>
    <w:uiPriority w:val="99"/>
    <w:rsid w:val="006B6818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c">
    <w:name w:val="Hyperlink"/>
    <w:uiPriority w:val="99"/>
    <w:rsid w:val="006B6818"/>
    <w:rPr>
      <w:color w:val="0000FF"/>
      <w:u w:val="single"/>
    </w:rPr>
  </w:style>
  <w:style w:type="paragraph" w:customStyle="1" w:styleId="CellBullet">
    <w:name w:val="Cell Bullet"/>
    <w:basedOn w:val="a0"/>
    <w:uiPriority w:val="99"/>
    <w:rsid w:val="006B6818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uiPriority w:val="99"/>
    <w:rsid w:val="006B6818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d">
    <w:name w:val="Normal (Web)"/>
    <w:basedOn w:val="a0"/>
    <w:uiPriority w:val="99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uiPriority w:val="99"/>
    <w:rsid w:val="006B681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6B681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6B681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6B681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6B6818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uiPriority w:val="34"/>
    <w:qFormat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Default">
    <w:name w:val="Default"/>
    <w:uiPriority w:val="99"/>
    <w:rsid w:val="006B68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6B6818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6B6818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6B6818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6B6818"/>
  </w:style>
  <w:style w:type="paragraph" w:styleId="af">
    <w:name w:val="Body Text"/>
    <w:basedOn w:val="a0"/>
    <w:link w:val="af0"/>
    <w:uiPriority w:val="99"/>
    <w:qFormat/>
    <w:rsid w:val="006B6818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0">
    <w:name w:val="Основной текст Знак"/>
    <w:basedOn w:val="a1"/>
    <w:link w:val="af"/>
    <w:uiPriority w:val="99"/>
    <w:rsid w:val="006B681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B6818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uiPriority w:val="99"/>
    <w:rsid w:val="006B6818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6B6818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uiPriority w:val="99"/>
    <w:rsid w:val="006B681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6B681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6B681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6B6818"/>
    <w:pPr>
      <w:tabs>
        <w:tab w:val="left" w:pos="284"/>
        <w:tab w:val="right" w:pos="9402"/>
      </w:tabs>
      <w:spacing w:before="240" w:after="120" w:line="276" w:lineRule="auto"/>
    </w:pPr>
    <w:rPr>
      <w:b/>
      <w:bCs/>
      <w:sz w:val="20"/>
      <w:szCs w:val="20"/>
      <w:lang w:val="en-GB"/>
    </w:rPr>
  </w:style>
  <w:style w:type="paragraph" w:styleId="21">
    <w:name w:val="toc 2"/>
    <w:basedOn w:val="a0"/>
    <w:next w:val="a0"/>
    <w:autoRedefine/>
    <w:uiPriority w:val="39"/>
    <w:qFormat/>
    <w:rsid w:val="006B6818"/>
    <w:pPr>
      <w:spacing w:before="120" w:after="0" w:line="276" w:lineRule="auto"/>
      <w:ind w:left="220"/>
    </w:pPr>
    <w:rPr>
      <w:i/>
      <w:iCs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uiPriority w:val="99"/>
    <w:rsid w:val="006B6818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6B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6B681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uiPriority w:val="99"/>
    <w:rsid w:val="006B6818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кст примечания Знак"/>
    <w:basedOn w:val="a1"/>
    <w:link w:val="af1"/>
    <w:uiPriority w:val="99"/>
    <w:rsid w:val="006B681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6B6818"/>
    <w:rPr>
      <w:rFonts w:cs="Times New Roman"/>
    </w:rPr>
  </w:style>
  <w:style w:type="character" w:customStyle="1" w:styleId="NESBullet1Char">
    <w:name w:val="NES Bullet 1 Char"/>
    <w:link w:val="NESBullet1"/>
    <w:rsid w:val="006B6818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link w:val="af4"/>
    <w:uiPriority w:val="1"/>
    <w:qFormat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5">
    <w:name w:val="annotation reference"/>
    <w:semiHidden/>
    <w:unhideWhenUsed/>
    <w:rsid w:val="006B6818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6B6818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6B681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uiPriority w:val="99"/>
    <w:rsid w:val="006B6818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uiPriority w:val="99"/>
    <w:rsid w:val="006B6818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6B6818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6B6818"/>
    <w:rPr>
      <w:rFonts w:ascii="Arial" w:eastAsia="Times New Roman" w:hAnsi="Arial" w:cs="Times New Roman"/>
      <w:color w:val="000000"/>
      <w:szCs w:val="20"/>
      <w:lang w:val="en-GB"/>
    </w:rPr>
  </w:style>
  <w:style w:type="paragraph" w:styleId="af8">
    <w:name w:val="TOC Heading"/>
    <w:basedOn w:val="1"/>
    <w:next w:val="a0"/>
    <w:uiPriority w:val="39"/>
    <w:unhideWhenUsed/>
    <w:qFormat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iPriority w:val="39"/>
    <w:unhideWhenUsed/>
    <w:qFormat/>
    <w:rsid w:val="006B6818"/>
    <w:pPr>
      <w:spacing w:after="0" w:line="276" w:lineRule="auto"/>
      <w:ind w:left="440"/>
    </w:pPr>
    <w:rPr>
      <w:sz w:val="20"/>
      <w:szCs w:val="20"/>
      <w:lang w:val="en-GB"/>
    </w:rPr>
  </w:style>
  <w:style w:type="table" w:customStyle="1" w:styleId="13">
    <w:name w:val="Сетка таблицы1"/>
    <w:basedOn w:val="a2"/>
    <w:next w:val="a4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6B6818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99"/>
    <w:unhideWhenUsed/>
    <w:rsid w:val="006B6818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99"/>
    <w:unhideWhenUsed/>
    <w:rsid w:val="006B6818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99"/>
    <w:unhideWhenUsed/>
    <w:rsid w:val="006B6818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99"/>
    <w:unhideWhenUsed/>
    <w:rsid w:val="006B6818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99"/>
    <w:unhideWhenUsed/>
    <w:rsid w:val="006B6818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99"/>
    <w:unhideWhenUsed/>
    <w:rsid w:val="006B6818"/>
    <w:pPr>
      <w:spacing w:after="0" w:line="276" w:lineRule="auto"/>
      <w:ind w:left="1760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uiPriority w:val="99"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5">
    <w:name w:val="Без интервала1"/>
    <w:uiPriority w:val="99"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6">
    <w:name w:val="Заголовок оглавления1"/>
    <w:basedOn w:val="1"/>
    <w:next w:val="a0"/>
    <w:uiPriority w:val="99"/>
    <w:semiHidden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7">
    <w:name w:val="Рецензия1"/>
    <w:hidden/>
    <w:uiPriority w:val="99"/>
    <w:semiHidden/>
    <w:rsid w:val="006B6818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a">
    <w:name w:val="Body Text Indent"/>
    <w:basedOn w:val="a0"/>
    <w:link w:val="afb"/>
    <w:uiPriority w:val="99"/>
    <w:semiHidden/>
    <w:rsid w:val="006B6818"/>
    <w:pPr>
      <w:spacing w:after="120" w:line="276" w:lineRule="auto"/>
      <w:ind w:left="283"/>
    </w:pPr>
    <w:rPr>
      <w:rFonts w:ascii="Calibri" w:eastAsia="Calibri" w:hAnsi="Calibri" w:cs="Times New Roman"/>
      <w:lang w:val="en-GB"/>
    </w:r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6B6818"/>
    <w:rPr>
      <w:rFonts w:ascii="Calibri" w:eastAsia="Calibri" w:hAnsi="Calibri" w:cs="Times New Roman"/>
      <w:lang w:val="en-GB"/>
    </w:rPr>
  </w:style>
  <w:style w:type="character" w:styleId="afc">
    <w:name w:val="Emphasis"/>
    <w:uiPriority w:val="20"/>
    <w:qFormat/>
    <w:rsid w:val="006B6818"/>
    <w:rPr>
      <w:i/>
    </w:rPr>
  </w:style>
  <w:style w:type="character" w:customStyle="1" w:styleId="apple-converted-space">
    <w:name w:val="apple-converted-space"/>
    <w:rsid w:val="006B6818"/>
    <w:rPr>
      <w:rFonts w:cs="Times New Roman"/>
    </w:rPr>
  </w:style>
  <w:style w:type="character" w:customStyle="1" w:styleId="submenu-table">
    <w:name w:val="submenu-table"/>
    <w:basedOn w:val="a1"/>
    <w:rsid w:val="006B6818"/>
  </w:style>
  <w:style w:type="paragraph" w:styleId="afd">
    <w:name w:val="caption"/>
    <w:basedOn w:val="a0"/>
    <w:next w:val="a0"/>
    <w:link w:val="afe"/>
    <w:uiPriority w:val="35"/>
    <w:unhideWhenUsed/>
    <w:qFormat/>
    <w:rsid w:val="006B6818"/>
    <w:pPr>
      <w:spacing w:after="200" w:line="276" w:lineRule="auto"/>
    </w:pPr>
    <w:rPr>
      <w:b/>
      <w:bCs/>
      <w:sz w:val="18"/>
      <w:szCs w:val="18"/>
    </w:rPr>
  </w:style>
  <w:style w:type="character" w:customStyle="1" w:styleId="afe">
    <w:name w:val="Название объекта Знак"/>
    <w:link w:val="afd"/>
    <w:uiPriority w:val="35"/>
    <w:locked/>
    <w:rsid w:val="006B6818"/>
    <w:rPr>
      <w:b/>
      <w:bCs/>
      <w:sz w:val="18"/>
      <w:szCs w:val="18"/>
    </w:rPr>
  </w:style>
  <w:style w:type="paragraph" w:styleId="aff">
    <w:name w:val="Title"/>
    <w:basedOn w:val="a0"/>
    <w:next w:val="a0"/>
    <w:link w:val="aff0"/>
    <w:uiPriority w:val="10"/>
    <w:qFormat/>
    <w:rsid w:val="006B6818"/>
    <w:pPr>
      <w:pBdr>
        <w:top w:val="single" w:sz="8" w:space="10" w:color="A7BFDE"/>
        <w:bottom w:val="single" w:sz="24" w:space="15" w:color="9BBB59"/>
      </w:pBdr>
      <w:spacing w:after="200" w:line="276" w:lineRule="auto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ff0">
    <w:name w:val="Название Знак"/>
    <w:basedOn w:val="a1"/>
    <w:link w:val="aff"/>
    <w:uiPriority w:val="10"/>
    <w:rsid w:val="006B6818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f1">
    <w:name w:val="Subtitle"/>
    <w:basedOn w:val="a0"/>
    <w:next w:val="a0"/>
    <w:link w:val="aff2"/>
    <w:uiPriority w:val="11"/>
    <w:qFormat/>
    <w:rsid w:val="006B6818"/>
    <w:pPr>
      <w:spacing w:before="200" w:after="900" w:line="276" w:lineRule="auto"/>
      <w:jc w:val="right"/>
    </w:pPr>
    <w:rPr>
      <w:rFonts w:ascii="Calibri"/>
      <w:i/>
      <w:iCs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6B6818"/>
    <w:rPr>
      <w:rFonts w:ascii="Calibri"/>
      <w:i/>
      <w:iCs/>
      <w:sz w:val="24"/>
      <w:szCs w:val="24"/>
    </w:rPr>
  </w:style>
  <w:style w:type="character" w:styleId="aff3">
    <w:name w:val="Strong"/>
    <w:uiPriority w:val="22"/>
    <w:qFormat/>
    <w:rsid w:val="006B6818"/>
    <w:rPr>
      <w:b/>
      <w:bCs/>
      <w:spacing w:val="0"/>
    </w:rPr>
  </w:style>
  <w:style w:type="character" w:customStyle="1" w:styleId="af4">
    <w:name w:val="Без интервала Знак"/>
    <w:link w:val="af3"/>
    <w:uiPriority w:val="1"/>
    <w:rsid w:val="006B6818"/>
    <w:rPr>
      <w:rFonts w:ascii="Calibri" w:eastAsia="Calibri" w:hAnsi="Calibri" w:cs="Times New Roman"/>
      <w:lang w:eastAsia="ru-RU"/>
    </w:rPr>
  </w:style>
  <w:style w:type="paragraph" w:styleId="23">
    <w:name w:val="Quote"/>
    <w:basedOn w:val="a0"/>
    <w:next w:val="a0"/>
    <w:link w:val="24"/>
    <w:uiPriority w:val="29"/>
    <w:qFormat/>
    <w:rsid w:val="006B6818"/>
    <w:pPr>
      <w:spacing w:after="200" w:line="276" w:lineRule="auto"/>
    </w:pPr>
    <w:rPr>
      <w:rFonts w:ascii="Cambria" w:eastAsia="Times New Roman" w:hAnsi="Cambria" w:cs="Times New Roman"/>
      <w:i/>
      <w:iCs/>
      <w:color w:val="5A5A5A"/>
    </w:rPr>
  </w:style>
  <w:style w:type="character" w:customStyle="1" w:styleId="24">
    <w:name w:val="Цитата 2 Знак"/>
    <w:basedOn w:val="a1"/>
    <w:link w:val="23"/>
    <w:uiPriority w:val="29"/>
    <w:rsid w:val="006B6818"/>
    <w:rPr>
      <w:rFonts w:ascii="Cambria" w:eastAsia="Times New Roman" w:hAnsi="Cambria" w:cs="Times New Roman"/>
      <w:i/>
      <w:iCs/>
      <w:color w:val="5A5A5A"/>
    </w:rPr>
  </w:style>
  <w:style w:type="paragraph" w:styleId="aff4">
    <w:name w:val="Intense Quote"/>
    <w:basedOn w:val="a0"/>
    <w:next w:val="a0"/>
    <w:link w:val="aff5"/>
    <w:uiPriority w:val="30"/>
    <w:qFormat/>
    <w:rsid w:val="006B6818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f5">
    <w:name w:val="Выделенная цитата Знак"/>
    <w:basedOn w:val="a1"/>
    <w:link w:val="aff4"/>
    <w:uiPriority w:val="30"/>
    <w:rsid w:val="006B6818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f6">
    <w:name w:val="Subtle Emphasis"/>
    <w:uiPriority w:val="19"/>
    <w:qFormat/>
    <w:rsid w:val="006B6818"/>
    <w:rPr>
      <w:i/>
      <w:iCs/>
      <w:color w:val="5A5A5A"/>
    </w:rPr>
  </w:style>
  <w:style w:type="character" w:styleId="aff7">
    <w:name w:val="Intense Emphasis"/>
    <w:uiPriority w:val="21"/>
    <w:qFormat/>
    <w:rsid w:val="006B6818"/>
    <w:rPr>
      <w:b/>
      <w:bCs/>
      <w:i/>
      <w:iCs/>
      <w:color w:val="4F81BD"/>
      <w:sz w:val="22"/>
      <w:szCs w:val="22"/>
    </w:rPr>
  </w:style>
  <w:style w:type="character" w:styleId="aff8">
    <w:name w:val="Subtle Reference"/>
    <w:uiPriority w:val="31"/>
    <w:qFormat/>
    <w:rsid w:val="006B6818"/>
    <w:rPr>
      <w:color w:val="auto"/>
      <w:u w:val="single" w:color="9BBB59"/>
    </w:rPr>
  </w:style>
  <w:style w:type="character" w:styleId="aff9">
    <w:name w:val="Intense Reference"/>
    <w:uiPriority w:val="32"/>
    <w:qFormat/>
    <w:rsid w:val="006B6818"/>
    <w:rPr>
      <w:b/>
      <w:bCs/>
      <w:color w:val="76923C"/>
      <w:u w:val="single" w:color="9BBB59"/>
    </w:rPr>
  </w:style>
  <w:style w:type="character" w:styleId="affa">
    <w:name w:val="Book Title"/>
    <w:uiPriority w:val="33"/>
    <w:qFormat/>
    <w:rsid w:val="006B6818"/>
    <w:rPr>
      <w:rFonts w:ascii="Cambria" w:eastAsia="Times New Roman" w:hAnsi="Cambria" w:cs="Times New Roman"/>
      <w:b/>
      <w:bCs/>
      <w:i/>
      <w:iCs/>
      <w:color w:val="auto"/>
    </w:rPr>
  </w:style>
  <w:style w:type="paragraph" w:customStyle="1" w:styleId="18">
    <w:name w:val="Стиль1"/>
    <w:basedOn w:val="2"/>
    <w:link w:val="19"/>
    <w:qFormat/>
    <w:rsid w:val="006B6818"/>
    <w:pPr>
      <w:widowControl/>
      <w:spacing w:before="200"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val="ru-RU" w:eastAsia="ru-RU"/>
    </w:rPr>
  </w:style>
  <w:style w:type="character" w:customStyle="1" w:styleId="19">
    <w:name w:val="Стиль1 Знак"/>
    <w:link w:val="18"/>
    <w:rsid w:val="006B6818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fb">
    <w:name w:val="Таблица"/>
    <w:basedOn w:val="a0"/>
    <w:uiPriority w:val="99"/>
    <w:qFormat/>
    <w:rsid w:val="006B6818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fc">
    <w:name w:val="Без отступов"/>
    <w:basedOn w:val="a0"/>
    <w:uiPriority w:val="99"/>
    <w:qFormat/>
    <w:rsid w:val="006B681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8"/>
    <w:link w:val="1-10"/>
    <w:autoRedefine/>
    <w:uiPriority w:val="99"/>
    <w:qFormat/>
    <w:rsid w:val="006B6818"/>
    <w:pPr>
      <w:numPr>
        <w:ilvl w:val="6"/>
        <w:numId w:val="1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uiPriority w:val="99"/>
    <w:rsid w:val="006B681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a">
    <w:name w:val="Стиль Стиль По ширине Первая строка:  1 см + По правому краю"/>
    <w:basedOn w:val="4"/>
    <w:autoRedefine/>
    <w:uiPriority w:val="99"/>
    <w:qFormat/>
    <w:rsid w:val="006B6818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6B6818"/>
    <w:pPr>
      <w:numPr>
        <w:ilvl w:val="0"/>
        <w:numId w:val="0"/>
      </w:numPr>
    </w:pPr>
    <w:rPr>
      <w:lang w:eastAsia="ru-RU"/>
    </w:rPr>
  </w:style>
  <w:style w:type="paragraph" w:customStyle="1" w:styleId="25">
    <w:name w:val="Таблица2"/>
    <w:basedOn w:val="affb"/>
    <w:autoRedefine/>
    <w:uiPriority w:val="99"/>
    <w:qFormat/>
    <w:rsid w:val="006B6818"/>
    <w:pPr>
      <w:jc w:val="center"/>
    </w:pPr>
  </w:style>
  <w:style w:type="paragraph" w:customStyle="1" w:styleId="26">
    <w:name w:val="Стиль2"/>
    <w:basedOn w:val="a0"/>
    <w:link w:val="27"/>
    <w:autoRedefine/>
    <w:qFormat/>
    <w:rsid w:val="006B681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7">
    <w:name w:val="Стиль2 Знак"/>
    <w:link w:val="26"/>
    <w:rsid w:val="006B6818"/>
    <w:rPr>
      <w:rFonts w:ascii="Times New Roman" w:eastAsia="Times-Roman" w:hAnsi="Times New Roman"/>
      <w:sz w:val="28"/>
      <w:szCs w:val="28"/>
    </w:rPr>
  </w:style>
  <w:style w:type="paragraph" w:customStyle="1" w:styleId="affd">
    <w:name w:val="листинг"/>
    <w:basedOn w:val="a0"/>
    <w:link w:val="affe"/>
    <w:qFormat/>
    <w:rsid w:val="006B681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fe">
    <w:name w:val="листинг Знак"/>
    <w:link w:val="affd"/>
    <w:rsid w:val="006B6818"/>
    <w:rPr>
      <w:rFonts w:ascii="Courier New" w:eastAsia="Times-Roman" w:hAnsi="Courier New" w:cs="Courier New"/>
      <w:sz w:val="24"/>
      <w:szCs w:val="24"/>
    </w:rPr>
  </w:style>
  <w:style w:type="paragraph" w:customStyle="1" w:styleId="nesnormal0">
    <w:name w:val="nes normal"/>
    <w:basedOn w:val="a0"/>
    <w:link w:val="nesnormalChar0"/>
    <w:rsid w:val="006B6818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0">
    <w:name w:val="nes normal Char"/>
    <w:link w:val="nesnormal0"/>
    <w:rsid w:val="006B6818"/>
    <w:rPr>
      <w:rFonts w:ascii="Arial" w:eastAsia="Times New Roman" w:hAnsi="Arial" w:cs="Times New Roman"/>
      <w:szCs w:val="24"/>
      <w:lang w:eastAsia="ru-RU"/>
    </w:rPr>
  </w:style>
  <w:style w:type="paragraph" w:customStyle="1" w:styleId="western">
    <w:name w:val="western"/>
    <w:basedOn w:val="a0"/>
    <w:uiPriority w:val="99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">
    <w:name w:val="FollowedHyperlink"/>
    <w:basedOn w:val="a1"/>
    <w:uiPriority w:val="99"/>
    <w:semiHidden/>
    <w:unhideWhenUsed/>
    <w:rsid w:val="001D5FD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3E3D"/>
  </w:style>
  <w:style w:type="paragraph" w:styleId="1">
    <w:name w:val="heading 1"/>
    <w:basedOn w:val="a0"/>
    <w:next w:val="a0"/>
    <w:link w:val="10"/>
    <w:uiPriority w:val="9"/>
    <w:qFormat/>
    <w:rsid w:val="006B6818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uiPriority w:val="9"/>
    <w:qFormat/>
    <w:rsid w:val="006B6818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3">
    <w:name w:val="heading 3"/>
    <w:basedOn w:val="a0"/>
    <w:next w:val="a0"/>
    <w:link w:val="30"/>
    <w:uiPriority w:val="9"/>
    <w:qFormat/>
    <w:rsid w:val="006B6818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0"/>
    <w:next w:val="a0"/>
    <w:link w:val="40"/>
    <w:uiPriority w:val="9"/>
    <w:unhideWhenUsed/>
    <w:qFormat/>
    <w:rsid w:val="006B6818"/>
    <w:pPr>
      <w:pBdr>
        <w:bottom w:val="single" w:sz="4" w:space="2" w:color="B8CCE4"/>
      </w:pBdr>
      <w:spacing w:before="200" w:after="80" w:line="276" w:lineRule="auto"/>
      <w:outlineLvl w:val="3"/>
    </w:pPr>
    <w:rPr>
      <w:rFonts w:ascii="Cambria" w:eastAsia="Times New Roman" w:hAnsi="Cambria" w:cs="Times New Roman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6B6818"/>
    <w:pPr>
      <w:spacing w:before="200" w:after="80" w:line="276" w:lineRule="auto"/>
      <w:outlineLvl w:val="4"/>
    </w:pPr>
    <w:rPr>
      <w:rFonts w:ascii="Cambria" w:eastAsia="Times New Roman" w:hAnsi="Cambria" w:cs="Times New Roman"/>
      <w:color w:val="4F81BD"/>
    </w:rPr>
  </w:style>
  <w:style w:type="paragraph" w:styleId="6">
    <w:name w:val="heading 6"/>
    <w:basedOn w:val="a0"/>
    <w:next w:val="a0"/>
    <w:link w:val="60"/>
    <w:uiPriority w:val="9"/>
    <w:unhideWhenUsed/>
    <w:qFormat/>
    <w:rsid w:val="006B6818"/>
    <w:pPr>
      <w:spacing w:before="280" w:after="100" w:line="276" w:lineRule="auto"/>
      <w:outlineLvl w:val="5"/>
    </w:pPr>
    <w:rPr>
      <w:rFonts w:ascii="Cambria" w:eastAsia="Times New Roman" w:hAnsi="Cambria" w:cs="Times New Roman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unhideWhenUsed/>
    <w:qFormat/>
    <w:rsid w:val="006B6818"/>
    <w:pPr>
      <w:spacing w:before="320" w:after="100" w:line="276" w:lineRule="auto"/>
      <w:outlineLvl w:val="6"/>
    </w:pPr>
    <w:rPr>
      <w:rFonts w:ascii="Cambria" w:eastAsia="Times New Roman" w:hAnsi="Cambria" w:cs="Times New Roman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6B6818"/>
    <w:pPr>
      <w:spacing w:before="320" w:after="100" w:line="276" w:lineRule="auto"/>
      <w:outlineLvl w:val="7"/>
    </w:pPr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6B6818"/>
    <w:pPr>
      <w:spacing w:before="320" w:after="100" w:line="276" w:lineRule="auto"/>
      <w:outlineLvl w:val="8"/>
    </w:pPr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B6818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6B6818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9"/>
    <w:rsid w:val="006B681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rsid w:val="006B6818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6B6818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rsid w:val="006B6818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rsid w:val="006B6818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rsid w:val="006B6818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6B6818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6B6818"/>
  </w:style>
  <w:style w:type="numbering" w:customStyle="1" w:styleId="NoList1">
    <w:name w:val="No List1"/>
    <w:next w:val="a3"/>
    <w:uiPriority w:val="99"/>
    <w:semiHidden/>
    <w:unhideWhenUsed/>
    <w:rsid w:val="006B6818"/>
  </w:style>
  <w:style w:type="character" w:customStyle="1" w:styleId="CharChar2">
    <w:name w:val="Char Char2"/>
    <w:rsid w:val="006B6818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6B6818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6B6818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6B6818"/>
  </w:style>
  <w:style w:type="paragraph" w:customStyle="1" w:styleId="Indent">
    <w:name w:val="Indent"/>
    <w:basedOn w:val="a0"/>
    <w:rsid w:val="006B6818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6B6818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6B6818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6B6818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0"/>
    <w:link w:val="a7"/>
    <w:uiPriority w:val="99"/>
    <w:semiHidden/>
    <w:rsid w:val="006B6818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uiPriority w:val="99"/>
    <w:semiHidden/>
    <w:rsid w:val="006B681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6B6818"/>
    <w:pPr>
      <w:spacing w:before="220" w:line="220" w:lineRule="exact"/>
    </w:pPr>
  </w:style>
  <w:style w:type="paragraph" w:customStyle="1" w:styleId="FieldTitle">
    <w:name w:val="Field Title"/>
    <w:basedOn w:val="a0"/>
    <w:rsid w:val="006B6818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8">
    <w:name w:val="header"/>
    <w:basedOn w:val="a0"/>
    <w:link w:val="a9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6B6818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6B6818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6B681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6B6818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6B6818"/>
    <w:rPr>
      <w:b w:val="0"/>
    </w:rPr>
  </w:style>
  <w:style w:type="paragraph" w:customStyle="1" w:styleId="Page1Heading">
    <w:name w:val="Page 1 Heading"/>
    <w:basedOn w:val="a0"/>
    <w:rsid w:val="006B6818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c">
    <w:name w:val="Hyperlink"/>
    <w:uiPriority w:val="99"/>
    <w:rsid w:val="006B6818"/>
    <w:rPr>
      <w:color w:val="0000FF"/>
      <w:u w:val="single"/>
    </w:rPr>
  </w:style>
  <w:style w:type="paragraph" w:customStyle="1" w:styleId="CellBullet">
    <w:name w:val="Cell Bullet"/>
    <w:basedOn w:val="a0"/>
    <w:rsid w:val="006B6818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6B6818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d">
    <w:name w:val="Normal (Web)"/>
    <w:basedOn w:val="a0"/>
    <w:uiPriority w:val="99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6B681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6B681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6B681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6B681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6B6818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uiPriority w:val="34"/>
    <w:qFormat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Default">
    <w:name w:val="Default"/>
    <w:rsid w:val="006B68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6B6818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6B6818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6B6818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6B6818"/>
  </w:style>
  <w:style w:type="paragraph" w:styleId="af">
    <w:name w:val="Body Text"/>
    <w:basedOn w:val="a0"/>
    <w:link w:val="af0"/>
    <w:qFormat/>
    <w:rsid w:val="006B6818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0">
    <w:name w:val="Основной текст Знак"/>
    <w:basedOn w:val="a1"/>
    <w:link w:val="af"/>
    <w:rsid w:val="006B681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6B6818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6B6818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6B6818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6B681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6B681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6B681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6B6818"/>
    <w:pPr>
      <w:tabs>
        <w:tab w:val="left" w:pos="284"/>
        <w:tab w:val="right" w:pos="9402"/>
      </w:tabs>
      <w:spacing w:before="240" w:after="120" w:line="276" w:lineRule="auto"/>
    </w:pPr>
    <w:rPr>
      <w:b/>
      <w:bCs/>
      <w:sz w:val="20"/>
      <w:szCs w:val="20"/>
      <w:lang w:val="en-GB"/>
    </w:rPr>
  </w:style>
  <w:style w:type="paragraph" w:styleId="21">
    <w:name w:val="toc 2"/>
    <w:basedOn w:val="a0"/>
    <w:next w:val="a0"/>
    <w:autoRedefine/>
    <w:uiPriority w:val="39"/>
    <w:qFormat/>
    <w:rsid w:val="006B6818"/>
    <w:pPr>
      <w:spacing w:before="120" w:after="0" w:line="276" w:lineRule="auto"/>
      <w:ind w:left="220"/>
    </w:pPr>
    <w:rPr>
      <w:i/>
      <w:iCs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6B6818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6B6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6B681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uiPriority w:val="99"/>
    <w:rsid w:val="006B6818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кст примечания Знак"/>
    <w:basedOn w:val="a1"/>
    <w:link w:val="af1"/>
    <w:uiPriority w:val="99"/>
    <w:rsid w:val="006B681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6B6818"/>
    <w:rPr>
      <w:rFonts w:cs="Times New Roman"/>
    </w:rPr>
  </w:style>
  <w:style w:type="character" w:customStyle="1" w:styleId="NESBullet1Char">
    <w:name w:val="NES Bullet 1 Char"/>
    <w:link w:val="NESBullet1"/>
    <w:rsid w:val="006B6818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link w:val="af4"/>
    <w:uiPriority w:val="1"/>
    <w:qFormat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5">
    <w:name w:val="annotation reference"/>
    <w:semiHidden/>
    <w:unhideWhenUsed/>
    <w:rsid w:val="006B6818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6B6818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6B681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6B6818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6B6818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6B6818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6B6818"/>
    <w:rPr>
      <w:rFonts w:ascii="Arial" w:eastAsia="Times New Roman" w:hAnsi="Arial" w:cs="Times New Roman"/>
      <w:color w:val="000000"/>
      <w:szCs w:val="20"/>
      <w:lang w:val="en-GB"/>
    </w:rPr>
  </w:style>
  <w:style w:type="paragraph" w:styleId="af8">
    <w:name w:val="TOC Heading"/>
    <w:basedOn w:val="1"/>
    <w:next w:val="a0"/>
    <w:uiPriority w:val="39"/>
    <w:unhideWhenUsed/>
    <w:qFormat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iPriority w:val="39"/>
    <w:unhideWhenUsed/>
    <w:qFormat/>
    <w:rsid w:val="006B6818"/>
    <w:pPr>
      <w:spacing w:after="0" w:line="276" w:lineRule="auto"/>
      <w:ind w:left="440"/>
    </w:pPr>
    <w:rPr>
      <w:sz w:val="20"/>
      <w:szCs w:val="20"/>
      <w:lang w:val="en-GB"/>
    </w:rPr>
  </w:style>
  <w:style w:type="table" w:customStyle="1" w:styleId="13">
    <w:name w:val="Сетка таблицы1"/>
    <w:basedOn w:val="a2"/>
    <w:next w:val="a4"/>
    <w:uiPriority w:val="59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rsid w:val="006B681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6B6818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nhideWhenUsed/>
    <w:rsid w:val="006B6818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nhideWhenUsed/>
    <w:rsid w:val="006B6818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nhideWhenUsed/>
    <w:rsid w:val="006B6818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nhideWhenUsed/>
    <w:rsid w:val="006B6818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nhideWhenUsed/>
    <w:rsid w:val="006B6818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nhideWhenUsed/>
    <w:rsid w:val="006B6818"/>
    <w:pPr>
      <w:spacing w:after="0" w:line="276" w:lineRule="auto"/>
      <w:ind w:left="1760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rsid w:val="006B681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5">
    <w:name w:val="Без интервала1"/>
    <w:rsid w:val="006B681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6">
    <w:name w:val="Заголовок оглавления1"/>
    <w:basedOn w:val="1"/>
    <w:next w:val="a0"/>
    <w:semiHidden/>
    <w:rsid w:val="006B6818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7">
    <w:name w:val="Рецензия1"/>
    <w:hidden/>
    <w:semiHidden/>
    <w:rsid w:val="006B6818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a">
    <w:name w:val="Body Text Indent"/>
    <w:basedOn w:val="a0"/>
    <w:link w:val="afb"/>
    <w:semiHidden/>
    <w:rsid w:val="006B6818"/>
    <w:pPr>
      <w:spacing w:after="120" w:line="276" w:lineRule="auto"/>
      <w:ind w:left="283"/>
    </w:pPr>
    <w:rPr>
      <w:rFonts w:ascii="Calibri" w:eastAsia="Calibri" w:hAnsi="Calibri" w:cs="Times New Roman"/>
      <w:lang w:val="en-GB"/>
    </w:rPr>
  </w:style>
  <w:style w:type="character" w:customStyle="1" w:styleId="afb">
    <w:name w:val="Основной текст с отступом Знак"/>
    <w:basedOn w:val="a1"/>
    <w:link w:val="afa"/>
    <w:semiHidden/>
    <w:rsid w:val="006B6818"/>
    <w:rPr>
      <w:rFonts w:ascii="Calibri" w:eastAsia="Calibri" w:hAnsi="Calibri" w:cs="Times New Roman"/>
      <w:lang w:val="en-GB"/>
    </w:rPr>
  </w:style>
  <w:style w:type="character" w:styleId="afc">
    <w:name w:val="Emphasis"/>
    <w:uiPriority w:val="20"/>
    <w:qFormat/>
    <w:rsid w:val="006B6818"/>
    <w:rPr>
      <w:i/>
    </w:rPr>
  </w:style>
  <w:style w:type="character" w:customStyle="1" w:styleId="apple-converted-space">
    <w:name w:val="apple-converted-space"/>
    <w:rsid w:val="006B6818"/>
    <w:rPr>
      <w:rFonts w:cs="Times New Roman"/>
    </w:rPr>
  </w:style>
  <w:style w:type="character" w:customStyle="1" w:styleId="submenu-table">
    <w:name w:val="submenu-table"/>
    <w:basedOn w:val="a1"/>
    <w:rsid w:val="006B6818"/>
  </w:style>
  <w:style w:type="paragraph" w:styleId="afd">
    <w:name w:val="caption"/>
    <w:basedOn w:val="a0"/>
    <w:next w:val="a0"/>
    <w:link w:val="afe"/>
    <w:uiPriority w:val="35"/>
    <w:unhideWhenUsed/>
    <w:qFormat/>
    <w:rsid w:val="006B6818"/>
    <w:pPr>
      <w:spacing w:after="200" w:line="276" w:lineRule="auto"/>
    </w:pPr>
    <w:rPr>
      <w:b/>
      <w:bCs/>
      <w:sz w:val="18"/>
      <w:szCs w:val="18"/>
    </w:rPr>
  </w:style>
  <w:style w:type="character" w:customStyle="1" w:styleId="afe">
    <w:name w:val="Название объекта Знак"/>
    <w:link w:val="afd"/>
    <w:uiPriority w:val="35"/>
    <w:locked/>
    <w:rsid w:val="006B6818"/>
    <w:rPr>
      <w:b/>
      <w:bCs/>
      <w:sz w:val="18"/>
      <w:szCs w:val="18"/>
    </w:rPr>
  </w:style>
  <w:style w:type="paragraph" w:styleId="aff">
    <w:name w:val="Title"/>
    <w:basedOn w:val="a0"/>
    <w:next w:val="a0"/>
    <w:link w:val="aff0"/>
    <w:uiPriority w:val="10"/>
    <w:qFormat/>
    <w:rsid w:val="006B6818"/>
    <w:pPr>
      <w:pBdr>
        <w:top w:val="single" w:sz="8" w:space="10" w:color="A7BFDE"/>
        <w:bottom w:val="single" w:sz="24" w:space="15" w:color="9BBB59"/>
      </w:pBdr>
      <w:spacing w:after="200" w:line="276" w:lineRule="auto"/>
      <w:jc w:val="center"/>
    </w:pPr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ff0">
    <w:name w:val="Название Знак"/>
    <w:basedOn w:val="a1"/>
    <w:link w:val="aff"/>
    <w:uiPriority w:val="10"/>
    <w:rsid w:val="006B6818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f1">
    <w:name w:val="Subtitle"/>
    <w:basedOn w:val="a0"/>
    <w:next w:val="a0"/>
    <w:link w:val="aff2"/>
    <w:uiPriority w:val="11"/>
    <w:qFormat/>
    <w:rsid w:val="006B6818"/>
    <w:pPr>
      <w:spacing w:before="200" w:after="900" w:line="276" w:lineRule="auto"/>
      <w:jc w:val="right"/>
    </w:pPr>
    <w:rPr>
      <w:rFonts w:ascii="Calibri"/>
      <w:i/>
      <w:iCs/>
      <w:sz w:val="24"/>
      <w:szCs w:val="24"/>
    </w:rPr>
  </w:style>
  <w:style w:type="character" w:customStyle="1" w:styleId="aff2">
    <w:name w:val="Подзаголовок Знак"/>
    <w:basedOn w:val="a1"/>
    <w:link w:val="aff1"/>
    <w:uiPriority w:val="11"/>
    <w:rsid w:val="006B6818"/>
    <w:rPr>
      <w:rFonts w:ascii="Calibri"/>
      <w:i/>
      <w:iCs/>
      <w:sz w:val="24"/>
      <w:szCs w:val="24"/>
    </w:rPr>
  </w:style>
  <w:style w:type="character" w:styleId="aff3">
    <w:name w:val="Strong"/>
    <w:uiPriority w:val="22"/>
    <w:qFormat/>
    <w:rsid w:val="006B6818"/>
    <w:rPr>
      <w:b/>
      <w:bCs/>
      <w:spacing w:val="0"/>
    </w:rPr>
  </w:style>
  <w:style w:type="character" w:customStyle="1" w:styleId="af4">
    <w:name w:val="Без интервала Знак"/>
    <w:link w:val="af3"/>
    <w:uiPriority w:val="1"/>
    <w:rsid w:val="006B6818"/>
    <w:rPr>
      <w:rFonts w:ascii="Calibri" w:eastAsia="Calibri" w:hAnsi="Calibri" w:cs="Times New Roman"/>
      <w:lang w:eastAsia="ru-RU"/>
    </w:rPr>
  </w:style>
  <w:style w:type="paragraph" w:styleId="23">
    <w:name w:val="Quote"/>
    <w:basedOn w:val="a0"/>
    <w:next w:val="a0"/>
    <w:link w:val="24"/>
    <w:uiPriority w:val="29"/>
    <w:qFormat/>
    <w:rsid w:val="006B6818"/>
    <w:pPr>
      <w:spacing w:after="200" w:line="276" w:lineRule="auto"/>
    </w:pPr>
    <w:rPr>
      <w:rFonts w:ascii="Cambria" w:eastAsia="Times New Roman" w:hAnsi="Cambria" w:cs="Times New Roman"/>
      <w:i/>
      <w:iCs/>
      <w:color w:val="5A5A5A"/>
    </w:rPr>
  </w:style>
  <w:style w:type="character" w:customStyle="1" w:styleId="24">
    <w:name w:val="Цитата 2 Знак"/>
    <w:basedOn w:val="a1"/>
    <w:link w:val="23"/>
    <w:uiPriority w:val="29"/>
    <w:rsid w:val="006B6818"/>
    <w:rPr>
      <w:rFonts w:ascii="Cambria" w:eastAsia="Times New Roman" w:hAnsi="Cambria" w:cs="Times New Roman"/>
      <w:i/>
      <w:iCs/>
      <w:color w:val="5A5A5A"/>
    </w:rPr>
  </w:style>
  <w:style w:type="paragraph" w:styleId="aff4">
    <w:name w:val="Intense Quote"/>
    <w:basedOn w:val="a0"/>
    <w:next w:val="a0"/>
    <w:link w:val="aff5"/>
    <w:uiPriority w:val="30"/>
    <w:qFormat/>
    <w:rsid w:val="006B6818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 w:cs="Times New Roman"/>
      <w:i/>
      <w:iCs/>
      <w:color w:val="FFFFFF"/>
      <w:sz w:val="24"/>
      <w:szCs w:val="24"/>
    </w:rPr>
  </w:style>
  <w:style w:type="character" w:customStyle="1" w:styleId="aff5">
    <w:name w:val="Выделенная цитата Знак"/>
    <w:basedOn w:val="a1"/>
    <w:link w:val="aff4"/>
    <w:uiPriority w:val="30"/>
    <w:rsid w:val="006B6818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f6">
    <w:name w:val="Subtle Emphasis"/>
    <w:uiPriority w:val="19"/>
    <w:qFormat/>
    <w:rsid w:val="006B6818"/>
    <w:rPr>
      <w:i/>
      <w:iCs/>
      <w:color w:val="5A5A5A"/>
    </w:rPr>
  </w:style>
  <w:style w:type="character" w:styleId="aff7">
    <w:name w:val="Intense Emphasis"/>
    <w:uiPriority w:val="21"/>
    <w:qFormat/>
    <w:rsid w:val="006B6818"/>
    <w:rPr>
      <w:b/>
      <w:bCs/>
      <w:i/>
      <w:iCs/>
      <w:color w:val="4F81BD"/>
      <w:sz w:val="22"/>
      <w:szCs w:val="22"/>
    </w:rPr>
  </w:style>
  <w:style w:type="character" w:styleId="aff8">
    <w:name w:val="Subtle Reference"/>
    <w:uiPriority w:val="31"/>
    <w:qFormat/>
    <w:rsid w:val="006B6818"/>
    <w:rPr>
      <w:color w:val="auto"/>
      <w:u w:val="single" w:color="9BBB59"/>
    </w:rPr>
  </w:style>
  <w:style w:type="character" w:styleId="aff9">
    <w:name w:val="Intense Reference"/>
    <w:uiPriority w:val="32"/>
    <w:qFormat/>
    <w:rsid w:val="006B6818"/>
    <w:rPr>
      <w:b/>
      <w:bCs/>
      <w:color w:val="76923C"/>
      <w:u w:val="single" w:color="9BBB59"/>
    </w:rPr>
  </w:style>
  <w:style w:type="character" w:styleId="affa">
    <w:name w:val="Book Title"/>
    <w:uiPriority w:val="33"/>
    <w:qFormat/>
    <w:rsid w:val="006B6818"/>
    <w:rPr>
      <w:rFonts w:ascii="Cambria" w:eastAsia="Times New Roman" w:hAnsi="Cambria" w:cs="Times New Roman"/>
      <w:b/>
      <w:bCs/>
      <w:i/>
      <w:iCs/>
      <w:color w:val="auto"/>
    </w:rPr>
  </w:style>
  <w:style w:type="paragraph" w:customStyle="1" w:styleId="18">
    <w:name w:val="Стиль1"/>
    <w:basedOn w:val="2"/>
    <w:link w:val="19"/>
    <w:qFormat/>
    <w:rsid w:val="006B6818"/>
    <w:pPr>
      <w:widowControl/>
      <w:spacing w:before="200"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val="ru-RU" w:eastAsia="ru-RU"/>
    </w:rPr>
  </w:style>
  <w:style w:type="character" w:customStyle="1" w:styleId="19">
    <w:name w:val="Стиль1 Знак"/>
    <w:link w:val="18"/>
    <w:rsid w:val="006B6818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fb">
    <w:name w:val="Таблица"/>
    <w:basedOn w:val="a0"/>
    <w:qFormat/>
    <w:rsid w:val="006B6818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fc">
    <w:name w:val="Без отступов"/>
    <w:basedOn w:val="a0"/>
    <w:qFormat/>
    <w:rsid w:val="006B681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8"/>
    <w:link w:val="1-10"/>
    <w:autoRedefine/>
    <w:qFormat/>
    <w:rsid w:val="006B6818"/>
    <w:pPr>
      <w:numPr>
        <w:ilvl w:val="6"/>
        <w:numId w:val="1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6B681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a">
    <w:name w:val="Стиль Стиль По ширине Первая строка:  1 см + По правому краю"/>
    <w:basedOn w:val="4"/>
    <w:autoRedefine/>
    <w:qFormat/>
    <w:rsid w:val="006B6818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6B6818"/>
    <w:pPr>
      <w:numPr>
        <w:ilvl w:val="0"/>
        <w:numId w:val="0"/>
      </w:numPr>
    </w:pPr>
    <w:rPr>
      <w:lang w:eastAsia="ru-RU"/>
    </w:rPr>
  </w:style>
  <w:style w:type="paragraph" w:customStyle="1" w:styleId="25">
    <w:name w:val="Таблица2"/>
    <w:basedOn w:val="affb"/>
    <w:autoRedefine/>
    <w:qFormat/>
    <w:rsid w:val="006B6818"/>
    <w:pPr>
      <w:jc w:val="center"/>
    </w:pPr>
  </w:style>
  <w:style w:type="paragraph" w:customStyle="1" w:styleId="26">
    <w:name w:val="Стиль2"/>
    <w:basedOn w:val="a0"/>
    <w:link w:val="27"/>
    <w:autoRedefine/>
    <w:qFormat/>
    <w:rsid w:val="006B681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7">
    <w:name w:val="Стиль2 Знак"/>
    <w:link w:val="26"/>
    <w:rsid w:val="006B6818"/>
    <w:rPr>
      <w:rFonts w:ascii="Times New Roman" w:eastAsia="Times-Roman" w:hAnsi="Times New Roman"/>
      <w:sz w:val="28"/>
      <w:szCs w:val="28"/>
    </w:rPr>
  </w:style>
  <w:style w:type="paragraph" w:customStyle="1" w:styleId="affd">
    <w:name w:val="листинг"/>
    <w:basedOn w:val="a0"/>
    <w:link w:val="affe"/>
    <w:qFormat/>
    <w:rsid w:val="006B681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fe">
    <w:name w:val="листинг Знак"/>
    <w:link w:val="affd"/>
    <w:rsid w:val="006B6818"/>
    <w:rPr>
      <w:rFonts w:ascii="Courier New" w:eastAsia="Times-Roman" w:hAnsi="Courier New" w:cs="Courier New"/>
      <w:sz w:val="24"/>
      <w:szCs w:val="24"/>
    </w:rPr>
  </w:style>
  <w:style w:type="paragraph" w:customStyle="1" w:styleId="nesnormal0">
    <w:name w:val="nes normal"/>
    <w:basedOn w:val="a0"/>
    <w:link w:val="nesnormalChar0"/>
    <w:rsid w:val="006B6818"/>
    <w:pPr>
      <w:spacing w:after="240" w:line="36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nesnormalChar0">
    <w:name w:val="nes normal Char"/>
    <w:link w:val="nesnormal0"/>
    <w:rsid w:val="006B6818"/>
    <w:rPr>
      <w:rFonts w:ascii="Arial" w:eastAsia="Times New Roman" w:hAnsi="Arial" w:cs="Times New Roman"/>
      <w:szCs w:val="24"/>
      <w:lang w:eastAsia="ru-RU"/>
    </w:rPr>
  </w:style>
  <w:style w:type="paragraph" w:customStyle="1" w:styleId="western">
    <w:name w:val="western"/>
    <w:basedOn w:val="a0"/>
    <w:rsid w:val="006B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10417</Words>
  <Characters>59379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Aitjanova Ardak</cp:lastModifiedBy>
  <cp:revision>50</cp:revision>
  <cp:lastPrinted>2017-07-28T04:16:00Z</cp:lastPrinted>
  <dcterms:created xsi:type="dcterms:W3CDTF">2016-07-14T06:50:00Z</dcterms:created>
  <dcterms:modified xsi:type="dcterms:W3CDTF">2017-07-28T04:16:00Z</dcterms:modified>
</cp:coreProperties>
</file>